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FC0BE" w14:textId="77777777" w:rsidR="002B41EC" w:rsidRDefault="002B41EC" w:rsidP="002B41EC">
      <w:pPr>
        <w:jc w:val="center"/>
        <w:rPr>
          <w:rFonts w:asciiTheme="minorHAnsi" w:hAnsiTheme="minorHAnsi" w:cstheme="minorHAnsi"/>
          <w:b/>
          <w:bCs/>
          <w:sz w:val="36"/>
          <w:szCs w:val="24"/>
          <w:lang w:val="en-GB"/>
        </w:rPr>
      </w:pPr>
    </w:p>
    <w:p w14:paraId="252C822E" w14:textId="31C80F00" w:rsidR="00FD6452" w:rsidRPr="002B41EC" w:rsidRDefault="2156E4C0" w:rsidP="002B41EC">
      <w:pPr>
        <w:jc w:val="center"/>
        <w:rPr>
          <w:rFonts w:asciiTheme="minorHAnsi" w:hAnsiTheme="minorHAnsi" w:cstheme="minorHAnsi"/>
          <w:b/>
          <w:bCs/>
          <w:sz w:val="36"/>
          <w:szCs w:val="24"/>
          <w:lang w:val="en-GB"/>
        </w:rPr>
      </w:pPr>
      <w:r w:rsidRPr="002B41EC">
        <w:rPr>
          <w:rFonts w:asciiTheme="minorHAnsi" w:hAnsiTheme="minorHAnsi" w:cstheme="minorHAnsi"/>
          <w:b/>
          <w:bCs/>
          <w:sz w:val="36"/>
          <w:szCs w:val="24"/>
          <w:lang w:val="en-GB"/>
        </w:rPr>
        <w:t>Grant agreement for Erasmus+</w:t>
      </w:r>
      <w:r w:rsidR="00AA657D" w:rsidRPr="002B41EC">
        <w:rPr>
          <w:rFonts w:asciiTheme="minorHAnsi" w:hAnsiTheme="minorHAnsi" w:cstheme="minorHAnsi"/>
          <w:b/>
          <w:bCs/>
          <w:sz w:val="36"/>
          <w:szCs w:val="24"/>
          <w:lang w:val="en-GB"/>
        </w:rPr>
        <w:t xml:space="preserve"> </w:t>
      </w:r>
      <w:r w:rsidR="00507FC4" w:rsidRPr="002B41EC">
        <w:rPr>
          <w:rFonts w:asciiTheme="minorHAnsi" w:hAnsiTheme="minorHAnsi" w:cstheme="minorHAnsi"/>
          <w:b/>
          <w:bCs/>
          <w:sz w:val="36"/>
          <w:szCs w:val="24"/>
          <w:lang w:val="en-GB"/>
        </w:rPr>
        <w:t xml:space="preserve">student </w:t>
      </w:r>
      <w:r w:rsidR="002B41EC">
        <w:rPr>
          <w:rFonts w:asciiTheme="minorHAnsi" w:hAnsiTheme="minorHAnsi" w:cstheme="minorHAnsi"/>
          <w:b/>
          <w:bCs/>
          <w:sz w:val="36"/>
          <w:szCs w:val="24"/>
          <w:lang w:val="en-GB"/>
        </w:rPr>
        <w:t>mobility for Traineeship</w:t>
      </w:r>
    </w:p>
    <w:p w14:paraId="378AD75C" w14:textId="77777777" w:rsidR="00F16BF1" w:rsidRDefault="00F16BF1" w:rsidP="773BE38D">
      <w:pPr>
        <w:rPr>
          <w:b/>
          <w:bCs/>
          <w:sz w:val="24"/>
          <w:szCs w:val="24"/>
          <w:lang w:val="en-GB"/>
        </w:rPr>
      </w:pPr>
    </w:p>
    <w:p w14:paraId="7A954458" w14:textId="77777777" w:rsidR="00984DD3" w:rsidRDefault="00984DD3" w:rsidP="773BE38D">
      <w:pPr>
        <w:rPr>
          <w:sz w:val="22"/>
          <w:szCs w:val="22"/>
          <w:lang w:val="en-GB"/>
        </w:rPr>
      </w:pPr>
    </w:p>
    <w:p w14:paraId="4B6BD3FC" w14:textId="61B2B5CC" w:rsidR="00984DD3" w:rsidRPr="002B41EC" w:rsidRDefault="00984DD3" w:rsidP="773BE38D">
      <w:pPr>
        <w:rPr>
          <w:rFonts w:asciiTheme="minorHAnsi" w:hAnsiTheme="minorHAnsi" w:cstheme="minorHAnsi"/>
          <w:sz w:val="24"/>
          <w:szCs w:val="24"/>
          <w:lang w:val="en-GB"/>
        </w:rPr>
      </w:pPr>
      <w:r w:rsidRPr="002B41EC">
        <w:rPr>
          <w:rFonts w:asciiTheme="minorHAnsi" w:hAnsiTheme="minorHAnsi" w:cstheme="minorHAnsi"/>
          <w:sz w:val="24"/>
          <w:szCs w:val="24"/>
          <w:lang w:val="en-GB"/>
        </w:rPr>
        <w:t>Field: Higher Education</w:t>
      </w:r>
    </w:p>
    <w:p w14:paraId="1FF538CA" w14:textId="34AC754F" w:rsidR="001B2A38" w:rsidRPr="002B41EC" w:rsidRDefault="001B2A38" w:rsidP="773BE38D">
      <w:pPr>
        <w:rPr>
          <w:rFonts w:asciiTheme="minorHAnsi" w:hAnsiTheme="minorHAnsi" w:cstheme="minorHAnsi"/>
          <w:sz w:val="24"/>
          <w:szCs w:val="24"/>
          <w:lang w:val="en-GB"/>
        </w:rPr>
      </w:pPr>
      <w:r w:rsidRPr="002B41EC">
        <w:rPr>
          <w:rFonts w:asciiTheme="minorHAnsi" w:hAnsiTheme="minorHAnsi" w:cstheme="minorHAnsi"/>
          <w:sz w:val="24"/>
          <w:szCs w:val="24"/>
          <w:lang w:val="en-GB"/>
        </w:rPr>
        <w:t>Academic year: 20</w:t>
      </w:r>
      <w:r w:rsidR="002B41EC" w:rsidRPr="002B41EC">
        <w:rPr>
          <w:rFonts w:asciiTheme="minorHAnsi" w:hAnsiTheme="minorHAnsi" w:cstheme="minorHAnsi"/>
          <w:sz w:val="24"/>
          <w:szCs w:val="24"/>
          <w:lang w:val="en-GB"/>
        </w:rPr>
        <w:t>22</w:t>
      </w:r>
      <w:r w:rsidRPr="002B41EC">
        <w:rPr>
          <w:rFonts w:asciiTheme="minorHAnsi" w:hAnsiTheme="minorHAnsi" w:cstheme="minorHAnsi"/>
          <w:sz w:val="24"/>
          <w:szCs w:val="24"/>
          <w:lang w:val="en-GB"/>
        </w:rPr>
        <w:t>/20</w:t>
      </w:r>
      <w:r w:rsidR="002B41EC" w:rsidRPr="002B41EC">
        <w:rPr>
          <w:rFonts w:asciiTheme="minorHAnsi" w:hAnsiTheme="minorHAnsi" w:cstheme="minorHAnsi"/>
          <w:sz w:val="24"/>
          <w:szCs w:val="24"/>
          <w:lang w:val="en-GB"/>
        </w:rPr>
        <w:t>23</w:t>
      </w:r>
    </w:p>
    <w:p w14:paraId="7E80390F" w14:textId="77777777" w:rsidR="001B2A38" w:rsidRPr="00984DD3" w:rsidRDefault="001B2A38" w:rsidP="773BE38D">
      <w:pPr>
        <w:rPr>
          <w:sz w:val="24"/>
          <w:szCs w:val="24"/>
          <w:lang w:val="en-GB"/>
        </w:rPr>
      </w:pPr>
    </w:p>
    <w:p w14:paraId="43C25149" w14:textId="77777777" w:rsidR="002B41EC" w:rsidRPr="00180E00" w:rsidRDefault="002B41EC" w:rsidP="002B41EC">
      <w:pPr>
        <w:snapToGrid w:val="0"/>
        <w:rPr>
          <w:rFonts w:ascii="Calibri" w:hAnsi="Calibri" w:cs="Calibri"/>
          <w:snapToGrid/>
          <w:sz w:val="24"/>
          <w:szCs w:val="24"/>
          <w:highlight w:val="yellow"/>
          <w:lang w:val="en-GB"/>
        </w:rPr>
      </w:pPr>
      <w:r w:rsidRPr="00180E00">
        <w:rPr>
          <w:rFonts w:ascii="Calibri" w:hAnsi="Calibri" w:cs="Calibri"/>
          <w:snapToGrid/>
          <w:sz w:val="24"/>
          <w:szCs w:val="24"/>
          <w:lang w:val="en-GB"/>
        </w:rPr>
        <w:t>Haaga-Helia University of Applied Sciences, SF HELSINK40</w:t>
      </w:r>
    </w:p>
    <w:p w14:paraId="10B540A7" w14:textId="77777777" w:rsidR="002B41EC" w:rsidRPr="00180E00" w:rsidRDefault="002B41EC" w:rsidP="002B41EC">
      <w:pPr>
        <w:snapToGrid w:val="0"/>
        <w:rPr>
          <w:rFonts w:ascii="Calibri" w:hAnsi="Calibri" w:cs="Calibri"/>
          <w:snapToGrid/>
          <w:sz w:val="24"/>
          <w:szCs w:val="24"/>
          <w:lang w:val="en-GB"/>
        </w:rPr>
      </w:pPr>
      <w:r w:rsidRPr="00180E00">
        <w:rPr>
          <w:rFonts w:ascii="Calibri" w:hAnsi="Calibri" w:cs="Calibri"/>
          <w:snapToGrid/>
          <w:sz w:val="24"/>
          <w:szCs w:val="24"/>
          <w:lang w:val="en-GB"/>
        </w:rPr>
        <w:t>Address: Ratapihantie 13, 00520 Helsinki</w:t>
      </w:r>
    </w:p>
    <w:p w14:paraId="3C4672F8" w14:textId="77777777" w:rsidR="00AA657D" w:rsidRDefault="00AA657D" w:rsidP="773BE38D">
      <w:pPr>
        <w:rPr>
          <w:sz w:val="24"/>
          <w:szCs w:val="24"/>
          <w:lang w:val="en-GB"/>
        </w:rPr>
      </w:pPr>
    </w:p>
    <w:p w14:paraId="75B5798B" w14:textId="6D91736B" w:rsidR="00374255" w:rsidRPr="002B41EC" w:rsidRDefault="2156E4C0" w:rsidP="773BE38D">
      <w:pPr>
        <w:rPr>
          <w:rFonts w:asciiTheme="minorHAnsi" w:hAnsiTheme="minorHAnsi" w:cstheme="minorHAnsi"/>
          <w:sz w:val="24"/>
          <w:szCs w:val="24"/>
          <w:lang w:val="en-GB"/>
        </w:rPr>
      </w:pPr>
      <w:r w:rsidRPr="002B41EC">
        <w:rPr>
          <w:rFonts w:asciiTheme="minorHAnsi" w:hAnsiTheme="minorHAnsi" w:cstheme="minorHAnsi"/>
          <w:sz w:val="24"/>
          <w:szCs w:val="24"/>
          <w:lang w:val="en-GB"/>
        </w:rPr>
        <w:t xml:space="preserve">Called hereafter "the </w:t>
      </w:r>
      <w:r w:rsidR="00984DD3" w:rsidRPr="002B41EC">
        <w:rPr>
          <w:rFonts w:asciiTheme="minorHAnsi" w:hAnsiTheme="minorHAnsi" w:cstheme="minorHAnsi"/>
          <w:sz w:val="24"/>
          <w:szCs w:val="24"/>
          <w:lang w:val="en-GB"/>
        </w:rPr>
        <w:t>organisation</w:t>
      </w:r>
      <w:r w:rsidRPr="002B41EC">
        <w:rPr>
          <w:rFonts w:asciiTheme="minorHAnsi" w:hAnsiTheme="minorHAnsi" w:cstheme="minorHAnsi"/>
          <w:sz w:val="24"/>
          <w:szCs w:val="24"/>
          <w:lang w:val="en-GB"/>
        </w:rPr>
        <w:t xml:space="preserve">", represented for the purposes of signature of this agreement by </w:t>
      </w:r>
      <w:r w:rsidR="002B41EC" w:rsidRPr="002B41EC">
        <w:rPr>
          <w:rFonts w:asciiTheme="minorHAnsi" w:hAnsiTheme="minorHAnsi" w:cstheme="minorHAnsi"/>
          <w:sz w:val="24"/>
          <w:szCs w:val="24"/>
          <w:lang w:val="en-GB"/>
        </w:rPr>
        <w:t xml:space="preserve">Kiia Lehtinen, Erasmus coordinator </w:t>
      </w:r>
      <w:r w:rsidRPr="002B41EC">
        <w:rPr>
          <w:rFonts w:asciiTheme="minorHAnsi" w:hAnsiTheme="minorHAnsi" w:cstheme="minorHAnsi"/>
          <w:sz w:val="24"/>
          <w:szCs w:val="24"/>
          <w:lang w:val="en-GB"/>
        </w:rPr>
        <w:t>o</w:t>
      </w:r>
      <w:r w:rsidR="00AA657D" w:rsidRPr="002B41EC">
        <w:rPr>
          <w:rFonts w:asciiTheme="minorHAnsi" w:hAnsiTheme="minorHAnsi" w:cstheme="minorHAnsi"/>
          <w:sz w:val="24"/>
          <w:szCs w:val="24"/>
          <w:lang w:val="en-GB"/>
        </w:rPr>
        <w:t>n</w:t>
      </w:r>
      <w:r w:rsidRPr="002B41EC">
        <w:rPr>
          <w:rFonts w:asciiTheme="minorHAnsi" w:hAnsiTheme="minorHAnsi" w:cstheme="minorHAnsi"/>
          <w:sz w:val="24"/>
          <w:szCs w:val="24"/>
          <w:lang w:val="en-GB"/>
        </w:rPr>
        <w:t xml:space="preserve"> the one part, and</w:t>
      </w:r>
    </w:p>
    <w:p w14:paraId="4E04C773" w14:textId="7A3478D6" w:rsidR="002E24F7" w:rsidRPr="002B41EC" w:rsidRDefault="002E24F7" w:rsidP="773BE38D">
      <w:pPr>
        <w:rPr>
          <w:rFonts w:asciiTheme="minorHAnsi" w:hAnsiTheme="minorHAnsi" w:cstheme="minorHAnsi"/>
          <w:sz w:val="24"/>
          <w:szCs w:val="24"/>
          <w:lang w:val="en-GB"/>
        </w:rPr>
      </w:pPr>
    </w:p>
    <w:p w14:paraId="781945CA" w14:textId="74AC92C3" w:rsidR="007E5C16" w:rsidRPr="002B41EC" w:rsidRDefault="003469F5" w:rsidP="773BE38D">
      <w:pPr>
        <w:rPr>
          <w:rFonts w:asciiTheme="minorHAnsi" w:hAnsiTheme="minorHAnsi" w:cstheme="minorHAnsi"/>
          <w:sz w:val="24"/>
          <w:szCs w:val="24"/>
          <w:lang w:val="en-GB"/>
        </w:rPr>
      </w:pPr>
      <w:r w:rsidRPr="002B41EC">
        <w:rPr>
          <w:rFonts w:asciiTheme="minorHAnsi" w:hAnsiTheme="minorHAnsi" w:cstheme="minorHAnsi"/>
          <w:sz w:val="24"/>
          <w:szCs w:val="24"/>
          <w:lang w:val="en-GB"/>
        </w:rPr>
        <w:t>Participant first</w:t>
      </w:r>
      <w:r w:rsidR="00642BAF" w:rsidRPr="002B41EC">
        <w:rPr>
          <w:rFonts w:asciiTheme="minorHAnsi" w:hAnsiTheme="minorHAnsi" w:cstheme="minorHAnsi"/>
          <w:sz w:val="24"/>
          <w:szCs w:val="24"/>
          <w:lang w:val="en-GB"/>
        </w:rPr>
        <w:t xml:space="preserve"> and last name(s)</w:t>
      </w:r>
      <w:r w:rsidR="00F12F3D" w:rsidRPr="002B41EC">
        <w:rPr>
          <w:rFonts w:asciiTheme="minorHAnsi" w:hAnsiTheme="minorHAnsi" w:cstheme="minorHAnsi"/>
          <w:sz w:val="24"/>
          <w:szCs w:val="24"/>
          <w:lang w:val="en-GB"/>
        </w:rPr>
        <w:t>:</w:t>
      </w:r>
    </w:p>
    <w:p w14:paraId="2FCF8892" w14:textId="336E86A3" w:rsidR="00374255" w:rsidRPr="002B41EC" w:rsidRDefault="00374255" w:rsidP="773BE38D">
      <w:pPr>
        <w:rPr>
          <w:rFonts w:asciiTheme="minorHAnsi" w:hAnsiTheme="minorHAnsi" w:cstheme="minorHAnsi"/>
          <w:sz w:val="24"/>
          <w:szCs w:val="24"/>
          <w:lang w:val="en-GB"/>
        </w:rPr>
      </w:pPr>
      <w:r w:rsidRPr="002B41EC">
        <w:rPr>
          <w:rFonts w:asciiTheme="minorHAnsi" w:hAnsiTheme="minorHAnsi" w:cstheme="minorHAnsi"/>
          <w:sz w:val="24"/>
          <w:szCs w:val="24"/>
          <w:lang w:val="en-GB"/>
        </w:rPr>
        <w:t>Date of birth</w:t>
      </w:r>
      <w:r w:rsidR="00824DF7" w:rsidRPr="002B41EC">
        <w:rPr>
          <w:rFonts w:asciiTheme="minorHAnsi" w:hAnsiTheme="minorHAnsi" w:cstheme="minorHAnsi"/>
          <w:sz w:val="24"/>
          <w:szCs w:val="24"/>
          <w:lang w:val="en-GB"/>
        </w:rPr>
        <w:t>:</w:t>
      </w:r>
      <w:r w:rsidRPr="002B41EC">
        <w:rPr>
          <w:rFonts w:asciiTheme="minorHAnsi" w:hAnsiTheme="minorHAnsi" w:cstheme="minorHAnsi"/>
          <w:lang w:val="en-US"/>
        </w:rPr>
        <w:tab/>
      </w:r>
      <w:r w:rsidRPr="002B41EC">
        <w:rPr>
          <w:rFonts w:asciiTheme="minorHAnsi" w:hAnsiTheme="minorHAnsi" w:cstheme="minorHAnsi"/>
          <w:lang w:val="en-US"/>
        </w:rPr>
        <w:tab/>
      </w:r>
      <w:r w:rsidRPr="002B41EC">
        <w:rPr>
          <w:rFonts w:asciiTheme="minorHAnsi" w:hAnsiTheme="minorHAnsi" w:cstheme="minorHAnsi"/>
          <w:lang w:val="en-US"/>
        </w:rPr>
        <w:tab/>
      </w:r>
      <w:r w:rsidRPr="002B41EC">
        <w:rPr>
          <w:rFonts w:asciiTheme="minorHAnsi" w:hAnsiTheme="minorHAnsi" w:cstheme="minorHAnsi"/>
          <w:lang w:val="en-US"/>
        </w:rPr>
        <w:tab/>
      </w:r>
    </w:p>
    <w:p w14:paraId="47B707E7" w14:textId="60F4FEA3" w:rsidR="00824DF7" w:rsidRPr="002B41EC" w:rsidRDefault="2156E4C0" w:rsidP="773BE38D">
      <w:pPr>
        <w:rPr>
          <w:rFonts w:asciiTheme="minorHAnsi" w:hAnsiTheme="minorHAnsi" w:cstheme="minorHAnsi"/>
          <w:sz w:val="24"/>
          <w:szCs w:val="24"/>
          <w:lang w:val="en-GB"/>
        </w:rPr>
      </w:pPr>
      <w:r w:rsidRPr="002B41EC">
        <w:rPr>
          <w:rFonts w:asciiTheme="minorHAnsi" w:hAnsiTheme="minorHAnsi" w:cstheme="minorHAnsi"/>
          <w:sz w:val="24"/>
          <w:szCs w:val="24"/>
          <w:lang w:val="en-GB"/>
        </w:rPr>
        <w:t xml:space="preserve">Address: </w:t>
      </w:r>
    </w:p>
    <w:p w14:paraId="1A18B1ED" w14:textId="77777777" w:rsidR="007E5C16" w:rsidRPr="002B41EC" w:rsidRDefault="00824DF7" w:rsidP="773BE38D">
      <w:pPr>
        <w:rPr>
          <w:rFonts w:asciiTheme="minorHAnsi" w:hAnsiTheme="minorHAnsi" w:cstheme="minorHAnsi"/>
          <w:sz w:val="24"/>
          <w:szCs w:val="24"/>
          <w:lang w:val="en-GB"/>
        </w:rPr>
      </w:pPr>
      <w:r w:rsidRPr="002B41EC">
        <w:rPr>
          <w:rFonts w:asciiTheme="minorHAnsi" w:hAnsiTheme="minorHAnsi" w:cstheme="minorHAnsi"/>
          <w:sz w:val="24"/>
          <w:szCs w:val="24"/>
          <w:lang w:val="en-GB"/>
        </w:rPr>
        <w:t>Phone:</w:t>
      </w:r>
      <w:r w:rsidRPr="002B41EC">
        <w:rPr>
          <w:rFonts w:asciiTheme="minorHAnsi" w:hAnsiTheme="minorHAnsi" w:cstheme="minorHAnsi"/>
          <w:lang w:val="en-US"/>
        </w:rPr>
        <w:tab/>
      </w:r>
      <w:r w:rsidRPr="002B41EC">
        <w:rPr>
          <w:rFonts w:asciiTheme="minorHAnsi" w:hAnsiTheme="minorHAnsi" w:cstheme="minorHAnsi"/>
          <w:lang w:val="en-US"/>
        </w:rPr>
        <w:tab/>
      </w:r>
      <w:r w:rsidRPr="002B41EC">
        <w:rPr>
          <w:rFonts w:asciiTheme="minorHAnsi" w:hAnsiTheme="minorHAnsi" w:cstheme="minorHAnsi"/>
          <w:lang w:val="en-US"/>
        </w:rPr>
        <w:tab/>
      </w:r>
      <w:r w:rsidRPr="002B41EC">
        <w:rPr>
          <w:rFonts w:asciiTheme="minorHAnsi" w:hAnsiTheme="minorHAnsi" w:cstheme="minorHAnsi"/>
          <w:lang w:val="en-US"/>
        </w:rPr>
        <w:tab/>
      </w:r>
      <w:r w:rsidRPr="002B41EC">
        <w:rPr>
          <w:rFonts w:asciiTheme="minorHAnsi" w:hAnsiTheme="minorHAnsi" w:cstheme="minorHAnsi"/>
          <w:lang w:val="en-US"/>
        </w:rPr>
        <w:tab/>
      </w:r>
    </w:p>
    <w:p w14:paraId="53B711F7" w14:textId="489BBFC5" w:rsidR="00824DF7" w:rsidRPr="002B41EC" w:rsidRDefault="00824DF7" w:rsidP="773BE38D">
      <w:pPr>
        <w:rPr>
          <w:rFonts w:asciiTheme="minorHAnsi" w:hAnsiTheme="minorHAnsi" w:cstheme="minorHAnsi"/>
          <w:sz w:val="24"/>
          <w:szCs w:val="24"/>
          <w:lang w:val="en-GB"/>
        </w:rPr>
      </w:pPr>
      <w:r w:rsidRPr="002B41EC">
        <w:rPr>
          <w:rFonts w:asciiTheme="minorHAnsi" w:hAnsiTheme="minorHAnsi" w:cstheme="minorHAnsi"/>
          <w:sz w:val="24"/>
          <w:szCs w:val="24"/>
          <w:lang w:val="en-GB"/>
        </w:rPr>
        <w:t>E-mail:</w:t>
      </w:r>
    </w:p>
    <w:p w14:paraId="4315171E" w14:textId="77777777" w:rsidR="008E7EE8" w:rsidRPr="003469F5" w:rsidRDefault="008E7EE8" w:rsidP="773BE38D">
      <w:pPr>
        <w:rPr>
          <w:sz w:val="24"/>
          <w:szCs w:val="24"/>
          <w:lang w:val="en-GB"/>
        </w:rPr>
      </w:pPr>
    </w:p>
    <w:p w14:paraId="4F91D323" w14:textId="77777777" w:rsidR="00FE4611" w:rsidRDefault="00FE4611" w:rsidP="002B41EC">
      <w:pPr>
        <w:rPr>
          <w:sz w:val="24"/>
          <w:szCs w:val="24"/>
          <w:lang w:val="en-GB"/>
        </w:rPr>
      </w:pPr>
    </w:p>
    <w:p w14:paraId="1905F6AC" w14:textId="0E8997D1" w:rsidR="00973336" w:rsidRPr="002B41EC" w:rsidRDefault="2156E4C0" w:rsidP="773BE38D">
      <w:pPr>
        <w:jc w:val="both"/>
        <w:rPr>
          <w:rFonts w:asciiTheme="minorHAnsi" w:hAnsiTheme="minorHAnsi" w:cstheme="minorHAnsi"/>
          <w:sz w:val="24"/>
          <w:szCs w:val="24"/>
          <w:lang w:val="en-GB"/>
        </w:rPr>
      </w:pPr>
      <w:r w:rsidRPr="002B41EC">
        <w:rPr>
          <w:rFonts w:asciiTheme="minorHAnsi" w:hAnsiTheme="minorHAnsi" w:cstheme="minorHAnsi"/>
          <w:sz w:val="24"/>
          <w:szCs w:val="24"/>
          <w:lang w:val="en-GB"/>
        </w:rPr>
        <w:t>Called hereafter “the participant”, o</w:t>
      </w:r>
      <w:r w:rsidR="00AA657D" w:rsidRPr="002B41EC">
        <w:rPr>
          <w:rFonts w:asciiTheme="minorHAnsi" w:hAnsiTheme="minorHAnsi" w:cstheme="minorHAnsi"/>
          <w:sz w:val="24"/>
          <w:szCs w:val="24"/>
          <w:lang w:val="en-GB"/>
        </w:rPr>
        <w:t>n</w:t>
      </w:r>
      <w:r w:rsidRPr="002B41EC">
        <w:rPr>
          <w:rFonts w:asciiTheme="minorHAnsi" w:hAnsiTheme="minorHAnsi" w:cstheme="minorHAnsi"/>
          <w:sz w:val="24"/>
          <w:szCs w:val="24"/>
          <w:lang w:val="en-GB"/>
        </w:rPr>
        <w:t xml:space="preserve"> the other part, </w:t>
      </w:r>
    </w:p>
    <w:p w14:paraId="14D4E84C" w14:textId="77777777" w:rsidR="00973336" w:rsidRPr="002B41EC" w:rsidRDefault="00973336" w:rsidP="773BE38D">
      <w:pPr>
        <w:jc w:val="both"/>
        <w:rPr>
          <w:rFonts w:asciiTheme="minorHAnsi" w:hAnsiTheme="minorHAnsi" w:cstheme="minorHAnsi"/>
          <w:sz w:val="24"/>
          <w:szCs w:val="24"/>
          <w:lang w:val="en-GB"/>
        </w:rPr>
      </w:pPr>
    </w:p>
    <w:p w14:paraId="46E06DD9" w14:textId="77777777" w:rsidR="00F96310" w:rsidRPr="002B41EC" w:rsidRDefault="2156E4C0" w:rsidP="773BE38D">
      <w:pPr>
        <w:jc w:val="both"/>
        <w:rPr>
          <w:rFonts w:asciiTheme="minorHAnsi" w:hAnsiTheme="minorHAnsi" w:cstheme="minorHAnsi"/>
          <w:sz w:val="24"/>
          <w:szCs w:val="24"/>
          <w:lang w:val="en-GB"/>
        </w:rPr>
      </w:pPr>
      <w:r w:rsidRPr="002B41EC">
        <w:rPr>
          <w:rFonts w:asciiTheme="minorHAnsi" w:hAnsiTheme="minorHAnsi" w:cstheme="minorHAnsi"/>
          <w:sz w:val="24"/>
          <w:szCs w:val="24"/>
          <w:lang w:val="en-GB"/>
        </w:rPr>
        <w:t>Have agreed to the Special Conditions and Annexes below</w:t>
      </w:r>
      <w:r w:rsidRPr="002B41EC">
        <w:rPr>
          <w:rFonts w:asciiTheme="minorHAnsi" w:hAnsiTheme="minorHAnsi" w:cstheme="minorHAnsi"/>
          <w:lang w:val="en-GB"/>
        </w:rPr>
        <w:t xml:space="preserve"> </w:t>
      </w:r>
      <w:r w:rsidRPr="002B41EC">
        <w:rPr>
          <w:rFonts w:asciiTheme="minorHAnsi" w:hAnsiTheme="minorHAnsi" w:cstheme="minorHAnsi"/>
          <w:sz w:val="24"/>
          <w:szCs w:val="24"/>
          <w:lang w:val="en-GB"/>
        </w:rPr>
        <w:t>which form an integral part of this agreement ("the agreement"):</w:t>
      </w:r>
    </w:p>
    <w:p w14:paraId="2AE2E730" w14:textId="77777777" w:rsidR="00B24EA9" w:rsidRPr="002B41EC" w:rsidRDefault="00B24EA9" w:rsidP="773BE38D">
      <w:pPr>
        <w:jc w:val="both"/>
        <w:rPr>
          <w:rFonts w:asciiTheme="minorHAnsi" w:hAnsiTheme="minorHAnsi" w:cstheme="minorHAnsi"/>
          <w:sz w:val="24"/>
          <w:szCs w:val="24"/>
          <w:lang w:val="en-GB"/>
        </w:rPr>
      </w:pPr>
    </w:p>
    <w:p w14:paraId="22F71211" w14:textId="43D687BE" w:rsidR="00613304" w:rsidRPr="002B41EC" w:rsidRDefault="00F96310" w:rsidP="002B41EC">
      <w:pPr>
        <w:tabs>
          <w:tab w:val="left" w:pos="1701"/>
        </w:tabs>
        <w:ind w:left="1701" w:hanging="1701"/>
        <w:rPr>
          <w:rFonts w:asciiTheme="minorHAnsi" w:hAnsiTheme="minorHAnsi" w:cstheme="minorHAnsi"/>
          <w:sz w:val="24"/>
          <w:szCs w:val="24"/>
          <w:lang w:val="en-GB"/>
        </w:rPr>
      </w:pPr>
      <w:r w:rsidRPr="002B41EC">
        <w:rPr>
          <w:rFonts w:asciiTheme="minorHAnsi" w:hAnsiTheme="minorHAnsi" w:cstheme="minorHAnsi"/>
          <w:sz w:val="24"/>
          <w:szCs w:val="24"/>
          <w:lang w:val="en-GB"/>
        </w:rPr>
        <w:t>Annex I</w:t>
      </w:r>
      <w:r w:rsidR="002B41EC" w:rsidRPr="002B41EC">
        <w:rPr>
          <w:rFonts w:asciiTheme="minorHAnsi" w:hAnsiTheme="minorHAnsi" w:cstheme="minorHAnsi"/>
          <w:sz w:val="24"/>
          <w:szCs w:val="24"/>
          <w:lang w:val="en-GB"/>
        </w:rPr>
        <w:tab/>
      </w:r>
      <w:r w:rsidR="00FD3C4A" w:rsidRPr="002B41EC">
        <w:rPr>
          <w:rFonts w:asciiTheme="minorHAnsi" w:hAnsiTheme="minorHAnsi" w:cstheme="minorHAnsi"/>
          <w:sz w:val="24"/>
          <w:szCs w:val="24"/>
          <w:lang w:val="en-GB"/>
        </w:rPr>
        <w:t>Erasmus+ l</w:t>
      </w:r>
      <w:r w:rsidR="00C3152B" w:rsidRPr="002B41EC">
        <w:rPr>
          <w:rFonts w:asciiTheme="minorHAnsi" w:hAnsiTheme="minorHAnsi" w:cstheme="minorHAnsi"/>
          <w:sz w:val="24"/>
          <w:szCs w:val="24"/>
          <w:lang w:val="en-GB"/>
        </w:rPr>
        <w:t xml:space="preserve">earning </w:t>
      </w:r>
      <w:r w:rsidR="00FD3C4A" w:rsidRPr="002B41EC">
        <w:rPr>
          <w:rFonts w:asciiTheme="minorHAnsi" w:hAnsiTheme="minorHAnsi" w:cstheme="minorHAnsi"/>
          <w:sz w:val="24"/>
          <w:szCs w:val="24"/>
          <w:lang w:val="en-GB"/>
        </w:rPr>
        <w:t>a</w:t>
      </w:r>
      <w:r w:rsidR="00C3152B" w:rsidRPr="002B41EC">
        <w:rPr>
          <w:rFonts w:asciiTheme="minorHAnsi" w:hAnsiTheme="minorHAnsi" w:cstheme="minorHAnsi"/>
          <w:sz w:val="24"/>
          <w:szCs w:val="24"/>
          <w:lang w:val="en-GB"/>
        </w:rPr>
        <w:t>greement for student mobility for traineeships</w:t>
      </w:r>
    </w:p>
    <w:p w14:paraId="5B498559" w14:textId="77777777" w:rsidR="00137EB2" w:rsidRPr="002B41EC" w:rsidRDefault="00FA349A" w:rsidP="773BE38D">
      <w:pPr>
        <w:tabs>
          <w:tab w:val="left" w:pos="1701"/>
        </w:tabs>
        <w:ind w:left="1701" w:hanging="1701"/>
        <w:rPr>
          <w:rFonts w:asciiTheme="minorHAnsi" w:hAnsiTheme="minorHAnsi" w:cstheme="minorHAnsi"/>
          <w:sz w:val="24"/>
          <w:szCs w:val="24"/>
          <w:lang w:val="en-GB"/>
        </w:rPr>
      </w:pPr>
      <w:r w:rsidRPr="002B41EC">
        <w:rPr>
          <w:rFonts w:asciiTheme="minorHAnsi" w:hAnsiTheme="minorHAnsi" w:cstheme="minorHAnsi"/>
          <w:sz w:val="24"/>
          <w:szCs w:val="24"/>
          <w:lang w:val="en-GB"/>
        </w:rPr>
        <w:t>Annex II</w:t>
      </w:r>
      <w:r w:rsidRPr="002B41EC">
        <w:rPr>
          <w:rFonts w:asciiTheme="minorHAnsi" w:hAnsiTheme="minorHAnsi" w:cstheme="minorHAnsi"/>
          <w:lang w:val="en-US"/>
        </w:rPr>
        <w:tab/>
      </w:r>
      <w:r w:rsidRPr="002B41EC">
        <w:rPr>
          <w:rFonts w:asciiTheme="minorHAnsi" w:hAnsiTheme="minorHAnsi" w:cstheme="minorHAnsi"/>
          <w:sz w:val="24"/>
          <w:szCs w:val="24"/>
          <w:lang w:val="en-GB"/>
        </w:rPr>
        <w:t>General C</w:t>
      </w:r>
      <w:r w:rsidR="00137EB2" w:rsidRPr="002B41EC">
        <w:rPr>
          <w:rFonts w:asciiTheme="minorHAnsi" w:hAnsiTheme="minorHAnsi" w:cstheme="minorHAnsi"/>
          <w:sz w:val="24"/>
          <w:szCs w:val="24"/>
          <w:lang w:val="en-GB"/>
        </w:rPr>
        <w:t>onditions</w:t>
      </w:r>
    </w:p>
    <w:p w14:paraId="2E8DA0F1" w14:textId="0337DD61" w:rsidR="00BC78D5" w:rsidRPr="002B41EC" w:rsidRDefault="00BC78D5" w:rsidP="773BE38D">
      <w:pPr>
        <w:tabs>
          <w:tab w:val="left" w:pos="1701"/>
        </w:tabs>
        <w:ind w:left="1701" w:hanging="1701"/>
        <w:rPr>
          <w:rFonts w:asciiTheme="minorHAnsi" w:hAnsiTheme="minorHAnsi" w:cstheme="minorHAnsi"/>
          <w:sz w:val="24"/>
          <w:szCs w:val="24"/>
          <w:lang w:val="en-GB"/>
        </w:rPr>
      </w:pPr>
      <w:r w:rsidRPr="002B41EC">
        <w:rPr>
          <w:rFonts w:asciiTheme="minorHAnsi" w:hAnsiTheme="minorHAnsi" w:cstheme="minorHAnsi"/>
          <w:sz w:val="24"/>
          <w:szCs w:val="24"/>
          <w:lang w:val="en-GB"/>
        </w:rPr>
        <w:t>Annex III</w:t>
      </w:r>
      <w:r w:rsidR="003469F5" w:rsidRPr="002B41EC">
        <w:rPr>
          <w:rFonts w:asciiTheme="minorHAnsi" w:hAnsiTheme="minorHAnsi" w:cstheme="minorHAnsi"/>
          <w:sz w:val="24"/>
          <w:szCs w:val="24"/>
          <w:lang w:val="en-GB"/>
        </w:rPr>
        <w:tab/>
      </w:r>
      <w:r w:rsidRPr="002B41EC">
        <w:rPr>
          <w:rFonts w:asciiTheme="minorHAnsi" w:hAnsiTheme="minorHAnsi" w:cstheme="minorHAnsi"/>
          <w:sz w:val="24"/>
          <w:szCs w:val="24"/>
          <w:lang w:val="en-GB"/>
        </w:rPr>
        <w:t>Erasmus Student Charter</w:t>
      </w:r>
    </w:p>
    <w:p w14:paraId="0A640FD3" w14:textId="77777777" w:rsidR="00B24EA9" w:rsidRPr="002B41EC" w:rsidRDefault="00B24EA9" w:rsidP="773BE38D">
      <w:pPr>
        <w:tabs>
          <w:tab w:val="left" w:pos="1701"/>
        </w:tabs>
        <w:rPr>
          <w:rFonts w:asciiTheme="minorHAnsi" w:hAnsiTheme="minorHAnsi" w:cstheme="minorHAnsi"/>
          <w:sz w:val="24"/>
          <w:szCs w:val="24"/>
          <w:lang w:val="en-GB"/>
        </w:rPr>
      </w:pPr>
    </w:p>
    <w:p w14:paraId="3BBFD610" w14:textId="77777777" w:rsidR="002570DE" w:rsidRPr="002B41EC" w:rsidRDefault="002570DE" w:rsidP="773BE38D">
      <w:pPr>
        <w:tabs>
          <w:tab w:val="left" w:pos="1701"/>
        </w:tabs>
        <w:ind w:left="1701" w:hanging="1701"/>
        <w:rPr>
          <w:rFonts w:asciiTheme="minorHAnsi" w:hAnsiTheme="minorHAnsi" w:cstheme="minorHAnsi"/>
          <w:sz w:val="24"/>
          <w:szCs w:val="24"/>
          <w:lang w:val="en-GB"/>
        </w:rPr>
      </w:pPr>
    </w:p>
    <w:p w14:paraId="4983F76F" w14:textId="00EC2750" w:rsidR="007A5668" w:rsidRPr="002B41EC" w:rsidRDefault="2156E4C0" w:rsidP="773BE38D">
      <w:pPr>
        <w:jc w:val="both"/>
        <w:rPr>
          <w:rFonts w:asciiTheme="minorHAnsi" w:hAnsiTheme="minorHAnsi" w:cstheme="minorHAnsi"/>
          <w:sz w:val="24"/>
          <w:szCs w:val="24"/>
          <w:lang w:val="en-GB"/>
        </w:rPr>
      </w:pPr>
      <w:r w:rsidRPr="002B41EC">
        <w:rPr>
          <w:rFonts w:asciiTheme="minorHAnsi" w:hAnsiTheme="minorHAnsi" w:cstheme="minorHAnsi"/>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8795E4E" w14:textId="0839E96D" w:rsidR="00EC79EA" w:rsidRPr="002B41EC" w:rsidRDefault="00EC79EA" w:rsidP="002B41EC">
      <w:pPr>
        <w:rPr>
          <w:rFonts w:asciiTheme="minorHAnsi" w:hAnsiTheme="minorHAnsi" w:cstheme="minorHAnsi"/>
          <w:sz w:val="22"/>
          <w:lang w:val="en-GB"/>
        </w:rPr>
      </w:pPr>
      <w:r w:rsidRPr="002B41EC">
        <w:rPr>
          <w:rFonts w:asciiTheme="minorHAnsi" w:hAnsiTheme="minorHAnsi" w:cstheme="minorHAnsi"/>
          <w:sz w:val="22"/>
          <w:lang w:val="en-GB"/>
        </w:rPr>
        <w:t>Total amount includes</w:t>
      </w:r>
      <w:r w:rsidR="002B41EC" w:rsidRPr="002B41EC">
        <w:rPr>
          <w:rFonts w:asciiTheme="minorHAnsi" w:hAnsiTheme="minorHAnsi" w:cstheme="minorHAnsi"/>
          <w:sz w:val="22"/>
          <w:lang w:val="en-GB"/>
        </w:rPr>
        <w:t>:</w:t>
      </w:r>
    </w:p>
    <w:p w14:paraId="4323CB00" w14:textId="4E5D6306" w:rsidR="00EC79EA" w:rsidRPr="002B41EC" w:rsidRDefault="00EC79EA" w:rsidP="00EC79EA">
      <w:pPr>
        <w:jc w:val="both"/>
        <w:rPr>
          <w:rFonts w:asciiTheme="minorHAnsi" w:hAnsiTheme="minorHAnsi" w:cstheme="minorHAnsi"/>
          <w:sz w:val="22"/>
          <w:lang w:val="en-GB"/>
        </w:rPr>
      </w:pPr>
      <w:r w:rsidRPr="002B41EC">
        <w:rPr>
          <w:rFonts w:ascii="Segoe UI Symbol" w:hAnsi="Segoe UI Symbol" w:cs="Segoe UI Symbol"/>
          <w:sz w:val="22"/>
          <w:lang w:val="en-GB"/>
        </w:rPr>
        <w:t>☐</w:t>
      </w:r>
      <w:r w:rsidRPr="002B41EC">
        <w:rPr>
          <w:rFonts w:asciiTheme="minorHAnsi" w:hAnsiTheme="minorHAnsi" w:cstheme="minorHAnsi"/>
          <w:sz w:val="22"/>
          <w:lang w:val="en-GB"/>
        </w:rPr>
        <w:t xml:space="preserve"> </w:t>
      </w:r>
      <w:r w:rsidR="005C1EB3" w:rsidRPr="002B41EC">
        <w:rPr>
          <w:rFonts w:asciiTheme="minorHAnsi" w:hAnsiTheme="minorHAnsi" w:cstheme="minorHAnsi"/>
          <w:sz w:val="22"/>
          <w:lang w:val="en-GB"/>
        </w:rPr>
        <w:t>Base amount for i</w:t>
      </w:r>
      <w:r w:rsidRPr="002B41EC">
        <w:rPr>
          <w:rFonts w:asciiTheme="minorHAnsi" w:hAnsiTheme="minorHAnsi" w:cstheme="minorHAnsi"/>
          <w:sz w:val="22"/>
          <w:lang w:val="en-GB"/>
        </w:rPr>
        <w:t>ndividual support for long-term physical mobility</w:t>
      </w:r>
    </w:p>
    <w:p w14:paraId="65666CAF" w14:textId="5C3EFA24" w:rsidR="00EC79EA" w:rsidRPr="002B41EC" w:rsidRDefault="00EC79EA" w:rsidP="00EC79EA">
      <w:pPr>
        <w:jc w:val="both"/>
        <w:rPr>
          <w:rFonts w:asciiTheme="minorHAnsi" w:hAnsiTheme="minorHAnsi" w:cstheme="minorHAnsi"/>
          <w:sz w:val="22"/>
          <w:lang w:val="en-GB"/>
        </w:rPr>
      </w:pPr>
      <w:r w:rsidRPr="002B41EC">
        <w:rPr>
          <w:rFonts w:ascii="Segoe UI Symbol" w:hAnsi="Segoe UI Symbol" w:cs="Segoe UI Symbol"/>
          <w:sz w:val="22"/>
          <w:lang w:val="en-GB"/>
        </w:rPr>
        <w:t>☐</w:t>
      </w:r>
      <w:r w:rsidRPr="002B41EC">
        <w:rPr>
          <w:rFonts w:asciiTheme="minorHAnsi" w:hAnsiTheme="minorHAnsi" w:cstheme="minorHAnsi"/>
          <w:sz w:val="22"/>
          <w:lang w:val="en-GB"/>
        </w:rPr>
        <w:t xml:space="preserve"> Top-up </w:t>
      </w:r>
      <w:r w:rsidR="005C1EB3" w:rsidRPr="002B41EC">
        <w:rPr>
          <w:rFonts w:asciiTheme="minorHAnsi" w:hAnsiTheme="minorHAnsi" w:cstheme="minorHAnsi"/>
          <w:sz w:val="22"/>
          <w:lang w:val="en-GB"/>
        </w:rPr>
        <w:t xml:space="preserve">amount </w:t>
      </w:r>
      <w:r w:rsidRPr="002B41EC">
        <w:rPr>
          <w:rFonts w:asciiTheme="minorHAnsi" w:hAnsiTheme="minorHAnsi" w:cstheme="minorHAnsi"/>
          <w:sz w:val="22"/>
          <w:lang w:val="en-GB"/>
        </w:rPr>
        <w:t>for traineeship</w:t>
      </w:r>
      <w:r w:rsidR="005C1EB3" w:rsidRPr="002B41EC">
        <w:rPr>
          <w:rFonts w:asciiTheme="minorHAnsi" w:hAnsiTheme="minorHAnsi" w:cstheme="minorHAnsi"/>
          <w:sz w:val="22"/>
          <w:lang w:val="en-GB"/>
        </w:rPr>
        <w:t>s</w:t>
      </w:r>
    </w:p>
    <w:p w14:paraId="25646AFD" w14:textId="65F6FE63" w:rsidR="00EC79EA" w:rsidRPr="002B41EC" w:rsidRDefault="00EC79EA" w:rsidP="00EC79EA">
      <w:pPr>
        <w:jc w:val="both"/>
        <w:rPr>
          <w:rFonts w:asciiTheme="minorHAnsi" w:hAnsiTheme="minorHAnsi" w:cstheme="minorHAnsi"/>
          <w:sz w:val="22"/>
          <w:lang w:val="en-GB"/>
        </w:rPr>
      </w:pPr>
      <w:r w:rsidRPr="002B41EC">
        <w:rPr>
          <w:rFonts w:ascii="Segoe UI Symbol" w:hAnsi="Segoe UI Symbol" w:cs="Segoe UI Symbol"/>
          <w:sz w:val="22"/>
          <w:lang w:val="en-GB"/>
        </w:rPr>
        <w:t>☐</w:t>
      </w:r>
      <w:r w:rsidRPr="002B41EC">
        <w:rPr>
          <w:rFonts w:asciiTheme="minorHAnsi" w:hAnsiTheme="minorHAnsi" w:cstheme="minorHAnsi"/>
          <w:sz w:val="22"/>
          <w:lang w:val="en-GB"/>
        </w:rPr>
        <w:t xml:space="preserve"> Green travel </w:t>
      </w:r>
      <w:r w:rsidR="005C1EB3" w:rsidRPr="002B41EC">
        <w:rPr>
          <w:rFonts w:asciiTheme="minorHAnsi" w:hAnsiTheme="minorHAnsi" w:cstheme="minorHAnsi"/>
          <w:sz w:val="22"/>
          <w:lang w:val="en-GB"/>
        </w:rPr>
        <w:t xml:space="preserve">top-up </w:t>
      </w:r>
    </w:p>
    <w:p w14:paraId="18693797" w14:textId="7090A6F1" w:rsidR="00EC79EA" w:rsidRPr="002B41EC" w:rsidRDefault="00EC79EA" w:rsidP="00EC79EA">
      <w:pPr>
        <w:jc w:val="both"/>
        <w:rPr>
          <w:rFonts w:asciiTheme="minorHAnsi" w:hAnsiTheme="minorHAnsi" w:cstheme="minorHAnsi"/>
          <w:sz w:val="22"/>
          <w:lang w:val="en-GB"/>
        </w:rPr>
      </w:pPr>
      <w:r w:rsidRPr="002B41EC">
        <w:rPr>
          <w:rFonts w:ascii="Segoe UI Symbol" w:hAnsi="Segoe UI Symbol" w:cs="Segoe UI Symbol"/>
          <w:sz w:val="22"/>
          <w:lang w:val="en-GB"/>
        </w:rPr>
        <w:t>☐</w:t>
      </w:r>
      <w:r w:rsidRPr="002B41EC">
        <w:rPr>
          <w:rFonts w:asciiTheme="minorHAnsi" w:hAnsiTheme="minorHAnsi" w:cstheme="minorHAnsi"/>
          <w:sz w:val="22"/>
          <w:lang w:val="en-GB"/>
        </w:rPr>
        <w:t xml:space="preserve"> Travel support (standard travel or green travel</w:t>
      </w:r>
      <w:r w:rsidR="002070E2" w:rsidRPr="002B41EC">
        <w:rPr>
          <w:rFonts w:asciiTheme="minorHAnsi" w:hAnsiTheme="minorHAnsi" w:cstheme="minorHAnsi"/>
          <w:sz w:val="22"/>
          <w:lang w:val="en-GB"/>
        </w:rPr>
        <w:t xml:space="preserve"> amount</w:t>
      </w:r>
      <w:r w:rsidRPr="002B41EC">
        <w:rPr>
          <w:rFonts w:asciiTheme="minorHAnsi" w:hAnsiTheme="minorHAnsi" w:cstheme="minorHAnsi"/>
          <w:sz w:val="22"/>
          <w:lang w:val="en-GB"/>
        </w:rPr>
        <w:t>)</w:t>
      </w:r>
    </w:p>
    <w:p w14:paraId="178660DE" w14:textId="429628E7" w:rsidR="00EC79EA" w:rsidRPr="002B41EC" w:rsidRDefault="00EC79EA" w:rsidP="00EC79EA">
      <w:pPr>
        <w:jc w:val="both"/>
        <w:rPr>
          <w:rFonts w:asciiTheme="minorHAnsi" w:hAnsiTheme="minorHAnsi" w:cstheme="minorHAnsi"/>
          <w:sz w:val="22"/>
          <w:lang w:val="en-GB"/>
        </w:rPr>
      </w:pPr>
      <w:r w:rsidRPr="002B41EC">
        <w:rPr>
          <w:rFonts w:ascii="Segoe UI Symbol" w:hAnsi="Segoe UI Symbol" w:cs="Segoe UI Symbol"/>
          <w:sz w:val="22"/>
          <w:lang w:val="en-GB"/>
        </w:rPr>
        <w:t>☐</w:t>
      </w:r>
      <w:r w:rsidR="005C1EB3" w:rsidRPr="002B41EC">
        <w:rPr>
          <w:rFonts w:asciiTheme="minorHAnsi" w:hAnsiTheme="minorHAnsi" w:cstheme="minorHAnsi"/>
          <w:sz w:val="22"/>
          <w:lang w:val="en-GB"/>
        </w:rPr>
        <w:t xml:space="preserve"> T</w:t>
      </w:r>
      <w:r w:rsidRPr="002B41EC">
        <w:rPr>
          <w:rFonts w:asciiTheme="minorHAnsi" w:hAnsiTheme="minorHAnsi" w:cstheme="minorHAnsi"/>
          <w:sz w:val="22"/>
          <w:lang w:val="en-GB"/>
        </w:rPr>
        <w:t xml:space="preserve">ravel days (additional individual support days) </w:t>
      </w:r>
    </w:p>
    <w:p w14:paraId="7F560A36" w14:textId="77777777" w:rsidR="00EC79EA" w:rsidRPr="002B41EC" w:rsidRDefault="00EC79EA" w:rsidP="773BE38D">
      <w:pPr>
        <w:jc w:val="both"/>
        <w:rPr>
          <w:rFonts w:asciiTheme="minorHAnsi" w:hAnsiTheme="minorHAnsi" w:cstheme="minorHAnsi"/>
          <w:sz w:val="32"/>
          <w:szCs w:val="24"/>
          <w:lang w:val="en-GB"/>
        </w:rPr>
      </w:pPr>
    </w:p>
    <w:p w14:paraId="26355768" w14:textId="749C2888" w:rsidR="009E3330" w:rsidRPr="002B41EC" w:rsidRDefault="009E3330" w:rsidP="773BE38D">
      <w:pPr>
        <w:jc w:val="both"/>
        <w:rPr>
          <w:rFonts w:asciiTheme="minorHAnsi" w:hAnsiTheme="minorHAnsi" w:cstheme="minorHAnsi"/>
          <w:sz w:val="22"/>
          <w:lang w:val="en-GB"/>
        </w:rPr>
      </w:pPr>
      <w:r w:rsidRPr="002B41EC">
        <w:rPr>
          <w:rFonts w:asciiTheme="minorHAnsi" w:hAnsiTheme="minorHAnsi" w:cstheme="minorHAnsi"/>
          <w:sz w:val="22"/>
          <w:lang w:val="en-GB"/>
        </w:rPr>
        <w:t>The participant receives</w:t>
      </w:r>
      <w:r w:rsidR="002B41EC" w:rsidRPr="002B41EC">
        <w:rPr>
          <w:rFonts w:asciiTheme="minorHAnsi" w:hAnsiTheme="minorHAnsi" w:cstheme="minorHAnsi"/>
          <w:sz w:val="22"/>
          <w:lang w:val="en-GB"/>
        </w:rPr>
        <w:t>:</w:t>
      </w:r>
    </w:p>
    <w:p w14:paraId="676709DE" w14:textId="77777777" w:rsidR="009E3330" w:rsidRPr="002B41EC" w:rsidRDefault="009E3330" w:rsidP="773BE38D">
      <w:pPr>
        <w:jc w:val="both"/>
        <w:rPr>
          <w:rFonts w:asciiTheme="minorHAnsi" w:hAnsiTheme="minorHAnsi" w:cstheme="minorHAnsi"/>
          <w:sz w:val="22"/>
          <w:lang w:val="pt-PT"/>
        </w:rPr>
      </w:pPr>
      <w:r w:rsidRPr="002B41EC">
        <w:rPr>
          <w:rFonts w:ascii="Segoe UI Symbol" w:hAnsi="Segoe UI Symbol" w:cs="Segoe UI Symbol"/>
          <w:sz w:val="22"/>
          <w:lang w:val="pt-PT"/>
        </w:rPr>
        <w:t>☐</w:t>
      </w:r>
      <w:r w:rsidRPr="002B41EC">
        <w:rPr>
          <w:rFonts w:asciiTheme="minorHAnsi" w:hAnsiTheme="minorHAnsi" w:cstheme="minorHAnsi"/>
          <w:sz w:val="22"/>
          <w:lang w:val="pt-PT"/>
        </w:rPr>
        <w:t xml:space="preserve"> a 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617A056C" w14:textId="212EE145" w:rsidR="002B41EC" w:rsidRDefault="002B41EC" w:rsidP="773BE38D">
      <w:pPr>
        <w:jc w:val="both"/>
        <w:rPr>
          <w:highlight w:val="cyan"/>
          <w:lang w:val="en-GB"/>
        </w:rPr>
      </w:pPr>
    </w:p>
    <w:p w14:paraId="1E84D029" w14:textId="6832824B" w:rsidR="002B41EC" w:rsidRDefault="002B41EC" w:rsidP="773BE38D">
      <w:pPr>
        <w:jc w:val="both"/>
        <w:rPr>
          <w:highlight w:val="cyan"/>
          <w:lang w:val="en-GB"/>
        </w:rPr>
      </w:pPr>
    </w:p>
    <w:p w14:paraId="74BD696F" w14:textId="2182C0A3" w:rsidR="002B41EC" w:rsidRDefault="002B41EC" w:rsidP="773BE38D">
      <w:pPr>
        <w:jc w:val="both"/>
        <w:rPr>
          <w:highlight w:val="cyan"/>
          <w:lang w:val="en-GB"/>
        </w:rPr>
      </w:pPr>
    </w:p>
    <w:p w14:paraId="592FCFB5" w14:textId="77777777" w:rsidR="002B41EC" w:rsidRPr="003469F5" w:rsidRDefault="002B41EC" w:rsidP="773BE38D">
      <w:pPr>
        <w:jc w:val="both"/>
        <w:rPr>
          <w:highlight w:val="cyan"/>
          <w:lang w:val="en-GB"/>
        </w:rPr>
      </w:pP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9EB0851"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r w:rsidR="002B41EC" w:rsidRPr="00735E06">
        <w:rPr>
          <w:lang w:val="en-GB"/>
        </w:rPr>
        <w:t>parties’</w:t>
      </w:r>
      <w:r w:rsidRPr="00735E06">
        <w:rPr>
          <w:lang w:val="en-GB"/>
        </w:rPr>
        <w:t xml:space="preserve"> signs.</w:t>
      </w:r>
    </w:p>
    <w:p w14:paraId="08AE7E45" w14:textId="69FC96A3"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mobility period shall start o</w:t>
      </w:r>
      <w:r w:rsidR="00D70C32" w:rsidRPr="002B41EC">
        <w:rPr>
          <w:lang w:val="en-GB"/>
        </w:rPr>
        <w:t>n</w:t>
      </w:r>
      <w:r w:rsidR="002B41EC" w:rsidRPr="002B41EC">
        <w:rPr>
          <w:lang w:val="en-GB"/>
        </w:rPr>
        <w:t xml:space="preserve"> the grant application</w:t>
      </w:r>
      <w:r w:rsidR="00662C71" w:rsidRPr="002B41EC">
        <w:rPr>
          <w:lang w:val="en-GB"/>
        </w:rPr>
        <w:t xml:space="preserve"> at the earliest</w:t>
      </w:r>
      <w:r w:rsidR="00D70C32" w:rsidRPr="002B41EC">
        <w:rPr>
          <w:lang w:val="en-GB"/>
        </w:rPr>
        <w:t xml:space="preserve"> and end on </w:t>
      </w:r>
      <w:r w:rsidR="002B41EC" w:rsidRPr="002B41EC">
        <w:rPr>
          <w:lang w:val="en-GB"/>
        </w:rPr>
        <w:t>the date mentioned on the grant application</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5FCB3AD0"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3747C91A"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Pr="002B41EC">
        <w:rPr>
          <w:lang w:val="en-GB"/>
        </w:rPr>
        <w:t>traineeship certificate</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1F3716FB" w14:textId="7B5E5463" w:rsidR="002B2378" w:rsidRPr="002B41EC" w:rsidRDefault="00322E1A" w:rsidP="002B41EC">
      <w:pPr>
        <w:ind w:left="567" w:hanging="567"/>
        <w:jc w:val="both"/>
        <w:rPr>
          <w:lang w:val="en-GB"/>
        </w:rPr>
      </w:pPr>
      <w:r>
        <w:rPr>
          <w:lang w:val="en-GB"/>
        </w:rPr>
        <w:t xml:space="preserve">3.2 </w:t>
      </w:r>
      <w:r w:rsidR="002B41EC" w:rsidRPr="002B41EC">
        <w:rPr>
          <w:lang w:val="en-GB"/>
        </w:rPr>
        <w:tab/>
      </w:r>
      <w:r w:rsidR="002B2378" w:rsidRPr="002B41EC">
        <w:rPr>
          <w:lang w:val="en-GB"/>
        </w:rPr>
        <w:t xml:space="preserve">The organisation shall provide the participant the total financial support for the mobility period, EUR </w:t>
      </w:r>
    </w:p>
    <w:p w14:paraId="760109D6" w14:textId="5B6C5961" w:rsidR="002B2378" w:rsidRPr="003469F5" w:rsidRDefault="002B2378" w:rsidP="002B41EC">
      <w:pPr>
        <w:jc w:val="both"/>
        <w:rPr>
          <w:highlight w:val="yellow"/>
          <w:lang w:val="en-GB"/>
        </w:rPr>
      </w:pPr>
    </w:p>
    <w:p w14:paraId="6E995627" w14:textId="47FCF74F"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2B41EC">
        <w:rPr>
          <w:lang w:val="en-GB"/>
        </w:rPr>
        <w:t>travel support, green travel top-up, top-up for fewer opportunities</w:t>
      </w:r>
      <w:r w:rsidR="00203C58" w:rsidRPr="002B41EC">
        <w:rPr>
          <w:lang w:val="en-GB"/>
        </w:rPr>
        <w:t>,</w:t>
      </w:r>
      <w:r w:rsidR="00203C58" w:rsidRPr="42EC4287">
        <w:rPr>
          <w:lang w:val="en-GB"/>
        </w:rPr>
        <w:t xml:space="preserve">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3F217989" w14:textId="5C999FB2" w:rsidR="008066F2" w:rsidRPr="002B41EC" w:rsidRDefault="00F653E1" w:rsidP="002B41EC">
      <w:pPr>
        <w:ind w:left="567" w:hanging="567"/>
        <w:jc w:val="both"/>
        <w:rPr>
          <w:lang w:val="en-US"/>
        </w:rPr>
      </w:pPr>
      <w:r w:rsidRPr="002B41EC">
        <w:rPr>
          <w:lang w:val="en-GB"/>
        </w:rPr>
        <w:t>4</w:t>
      </w:r>
      <w:r w:rsidR="00C7113B" w:rsidRPr="002B41EC">
        <w:rPr>
          <w:lang w:val="en-GB"/>
        </w:rPr>
        <w:t>.1</w:t>
      </w:r>
      <w:r w:rsidR="002B41EC" w:rsidRPr="002B41EC">
        <w:rPr>
          <w:lang w:val="en-US"/>
        </w:rPr>
        <w:tab/>
      </w:r>
      <w:r w:rsidR="00F06DA7" w:rsidRPr="002B41EC">
        <w:rPr>
          <w:lang w:val="en-US"/>
        </w:rPr>
        <w:t xml:space="preserve">Payment shall be made to </w:t>
      </w:r>
      <w:r w:rsidR="008066F2" w:rsidRPr="002B41EC">
        <w:rPr>
          <w:lang w:val="en-US"/>
        </w:rPr>
        <w:t xml:space="preserve">the participant no </w:t>
      </w:r>
      <w:r w:rsidR="00F06DA7" w:rsidRPr="002B41EC">
        <w:rPr>
          <w:lang w:val="en-US"/>
        </w:rPr>
        <w:t>late</w:t>
      </w:r>
      <w:r w:rsidR="00A63CDC" w:rsidRPr="002B41EC">
        <w:rPr>
          <w:lang w:val="en-US"/>
        </w:rPr>
        <w:t>r than (whichever comes first):</w:t>
      </w:r>
    </w:p>
    <w:p w14:paraId="188DD1BD" w14:textId="5434D4B4" w:rsidR="008066F2" w:rsidRDefault="008066F2" w:rsidP="008066F2">
      <w:pPr>
        <w:ind w:left="567"/>
        <w:jc w:val="both"/>
        <w:rPr>
          <w:lang w:val="en-US"/>
        </w:rPr>
      </w:pPr>
      <w:r w:rsidRPr="002B41EC">
        <w:rPr>
          <w:lang w:val="en-US"/>
        </w:rPr>
        <w:t>- 30 calendar days after the signature of</w:t>
      </w:r>
      <w:r w:rsidR="00F06DA7" w:rsidRPr="002B41EC">
        <w:rPr>
          <w:lang w:val="en-US"/>
        </w:rPr>
        <w:t xml:space="preserve"> the agre</w:t>
      </w:r>
      <w:r w:rsidRPr="002B41EC">
        <w:rPr>
          <w:lang w:val="en-US"/>
        </w:rPr>
        <w:t>ement by both parties</w:t>
      </w:r>
    </w:p>
    <w:p w14:paraId="5C103136" w14:textId="3F4CBF9B" w:rsidR="00C162BA" w:rsidRDefault="008066F2" w:rsidP="002B41EC">
      <w:pPr>
        <w:ind w:left="567"/>
        <w:jc w:val="both"/>
        <w:rPr>
          <w:lang w:val="en-US"/>
        </w:rPr>
      </w:pPr>
      <w:r w:rsidRPr="002B41EC">
        <w:rPr>
          <w:lang w:val="en-US"/>
        </w:rPr>
        <w:t xml:space="preserve">- the </w:t>
      </w:r>
      <w:r w:rsidR="00F06DA7" w:rsidRPr="002B41EC">
        <w:rPr>
          <w:lang w:val="en-US"/>
        </w:rPr>
        <w:t>st</w:t>
      </w:r>
      <w:r w:rsidRPr="002B41EC">
        <w:rPr>
          <w:lang w:val="en-US"/>
        </w:rPr>
        <w:t xml:space="preserve">art date </w:t>
      </w:r>
      <w:r w:rsidR="00F06DA7" w:rsidRPr="002B41EC">
        <w:rPr>
          <w:lang w:val="en-US"/>
        </w:rPr>
        <w:t xml:space="preserve">of </w:t>
      </w:r>
      <w:r w:rsidRPr="002B41EC">
        <w:rPr>
          <w:lang w:val="en-US"/>
        </w:rPr>
        <w:t>the mobility period</w:t>
      </w:r>
      <w:r w:rsidR="00E00C7D" w:rsidRPr="002B41EC">
        <w:rPr>
          <w:lang w:val="en-US"/>
        </w:rPr>
        <w:t xml:space="preserve"> </w:t>
      </w:r>
    </w:p>
    <w:p w14:paraId="06292A5B" w14:textId="77777777" w:rsidR="00C162BA" w:rsidRDefault="00C162BA" w:rsidP="00891244">
      <w:pPr>
        <w:jc w:val="both"/>
        <w:rPr>
          <w:lang w:val="en-US"/>
        </w:rPr>
      </w:pPr>
    </w:p>
    <w:p w14:paraId="118D42B4" w14:textId="3A898157"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2B41EC">
        <w:rPr>
          <w:lang w:val="en-GB"/>
        </w:rPr>
        <w:t xml:space="preserve">80% </w:t>
      </w:r>
      <w:r w:rsidR="00322E1A" w:rsidRPr="773BE38D">
        <w:rPr>
          <w:lang w:val="en-GB"/>
        </w:rPr>
        <w:t>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273C8AB6"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2B41EC">
        <w:rPr>
          <w:lang w:val="en-GB"/>
        </w:rPr>
        <w:t>-</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sidRPr="002B41EC">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63140DD2"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p>
    <w:p w14:paraId="7430070F" w14:textId="77777777" w:rsidR="00686D1D" w:rsidRDefault="00686D1D" w:rsidP="00686D1D">
      <w:pPr>
        <w:ind w:left="567" w:hanging="567"/>
        <w:jc w:val="both"/>
        <w:rPr>
          <w:lang w:val="en-GB"/>
        </w:rPr>
      </w:pPr>
    </w:p>
    <w:p w14:paraId="718BD2D1" w14:textId="64B3EAE5"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00A81FEC" w:rsidRPr="002B41EC">
        <w:rPr>
          <w:lang w:val="en-GB"/>
        </w:rPr>
        <w:t>and</w:t>
      </w:r>
      <w:r w:rsidRPr="002B41EC">
        <w:rPr>
          <w:lang w:val="en-GB"/>
        </w:rPr>
        <w:t xml:space="preserve"> a liability insurance and an accident insurance. </w:t>
      </w:r>
    </w:p>
    <w:p w14:paraId="1C238C3F" w14:textId="77777777" w:rsidR="00686D1D" w:rsidRDefault="00686D1D" w:rsidP="00686D1D">
      <w:pPr>
        <w:jc w:val="both"/>
        <w:rPr>
          <w:lang w:val="en-GB"/>
        </w:rPr>
      </w:pPr>
    </w:p>
    <w:p w14:paraId="29FE411F" w14:textId="546C18CA" w:rsidR="00264CA9" w:rsidRDefault="00264CA9" w:rsidP="00686D1D">
      <w:pPr>
        <w:ind w:left="567"/>
        <w:jc w:val="both"/>
        <w:rPr>
          <w:lang w:val="en-GB"/>
        </w:rPr>
      </w:pPr>
      <w:r>
        <w:rPr>
          <w:lang w:val="en-GB"/>
        </w:rPr>
        <w:t>Health insurance (mandatory for all mobilities)</w:t>
      </w:r>
    </w:p>
    <w:p w14:paraId="65BA115B" w14:textId="26F4D617" w:rsidR="00264CA9" w:rsidRDefault="00264CA9" w:rsidP="00686D1D">
      <w:pPr>
        <w:ind w:left="567"/>
        <w:jc w:val="both"/>
        <w:rPr>
          <w:lang w:val="en-GB"/>
        </w:rPr>
      </w:pPr>
      <w:r>
        <w:rPr>
          <w:lang w:val="en-GB"/>
        </w:rPr>
        <w:t>Name of the insurance company:</w:t>
      </w:r>
    </w:p>
    <w:p w14:paraId="2753ABFF" w14:textId="371F3344" w:rsidR="00264CA9" w:rsidRDefault="00264CA9" w:rsidP="00264CA9">
      <w:pPr>
        <w:ind w:left="567"/>
        <w:jc w:val="both"/>
        <w:rPr>
          <w:lang w:val="en-GB"/>
        </w:rPr>
      </w:pPr>
      <w:r>
        <w:rPr>
          <w:lang w:val="en-GB"/>
        </w:rPr>
        <w:lastRenderedPageBreak/>
        <w:t>Insurance number:</w:t>
      </w:r>
    </w:p>
    <w:p w14:paraId="42FE9B6F" w14:textId="3C9DC219" w:rsidR="00264CA9" w:rsidRDefault="00264CA9" w:rsidP="00264CA9">
      <w:pPr>
        <w:ind w:left="567"/>
        <w:jc w:val="both"/>
        <w:rPr>
          <w:lang w:val="en-GB"/>
        </w:rPr>
      </w:pPr>
    </w:p>
    <w:p w14:paraId="0B2C0B95" w14:textId="5A778221" w:rsidR="00264CA9" w:rsidRPr="002B41EC" w:rsidRDefault="00264CA9" w:rsidP="00264CA9">
      <w:pPr>
        <w:ind w:left="567"/>
        <w:jc w:val="both"/>
        <w:rPr>
          <w:lang w:val="en-GB"/>
        </w:rPr>
      </w:pPr>
      <w:r w:rsidRPr="002B41EC">
        <w:rPr>
          <w:lang w:val="en-GB"/>
        </w:rPr>
        <w:t xml:space="preserve">Accident insurance </w:t>
      </w:r>
    </w:p>
    <w:p w14:paraId="4C66A0BF" w14:textId="5FB1F7CE" w:rsidR="00264CA9" w:rsidRPr="002B41EC" w:rsidRDefault="00264CA9" w:rsidP="00264CA9">
      <w:pPr>
        <w:ind w:left="567"/>
        <w:jc w:val="both"/>
        <w:rPr>
          <w:lang w:val="en-GB"/>
        </w:rPr>
      </w:pPr>
      <w:r w:rsidRPr="002B41EC">
        <w:rPr>
          <w:lang w:val="en-GB"/>
        </w:rPr>
        <w:t>Name of the insurance company:</w:t>
      </w:r>
      <w:r w:rsidR="002B41EC">
        <w:rPr>
          <w:lang w:val="en-GB"/>
        </w:rPr>
        <w:t xml:space="preserve"> Pohjola Insurance</w:t>
      </w:r>
    </w:p>
    <w:p w14:paraId="7A9D5F06" w14:textId="12B00F44" w:rsidR="00264CA9" w:rsidRPr="002B41EC" w:rsidRDefault="00264CA9" w:rsidP="00264CA9">
      <w:pPr>
        <w:ind w:left="567"/>
        <w:jc w:val="both"/>
        <w:rPr>
          <w:lang w:val="en-GB"/>
        </w:rPr>
      </w:pPr>
      <w:r w:rsidRPr="002B41EC">
        <w:rPr>
          <w:lang w:val="en-GB"/>
        </w:rPr>
        <w:t>Insurance number:</w:t>
      </w:r>
      <w:r w:rsidR="002B41EC">
        <w:rPr>
          <w:lang w:val="en-GB"/>
        </w:rPr>
        <w:t xml:space="preserve"> </w:t>
      </w:r>
      <w:r w:rsidR="002B41EC">
        <w:rPr>
          <w:rFonts w:ascii="CIDFont+F1" w:hAnsi="CIDFont+F1" w:cs="CIDFont+F1"/>
          <w:snapToGrid/>
          <w:lang w:val="en-GB"/>
        </w:rPr>
        <w:t>78-20000-39916-0</w:t>
      </w:r>
    </w:p>
    <w:p w14:paraId="33CF8759" w14:textId="3B881F73" w:rsidR="00264CA9" w:rsidRPr="00FA256A" w:rsidRDefault="00264CA9" w:rsidP="00264CA9">
      <w:pPr>
        <w:ind w:left="567"/>
        <w:jc w:val="both"/>
        <w:rPr>
          <w:highlight w:val="cyan"/>
          <w:lang w:val="en-GB"/>
        </w:rPr>
      </w:pPr>
    </w:p>
    <w:p w14:paraId="602BBB60" w14:textId="57B3AF3E" w:rsidR="00264CA9" w:rsidRPr="002B41EC" w:rsidRDefault="00264CA9" w:rsidP="00264CA9">
      <w:pPr>
        <w:ind w:left="567"/>
        <w:jc w:val="both"/>
        <w:rPr>
          <w:lang w:val="en-GB"/>
        </w:rPr>
      </w:pPr>
      <w:r w:rsidRPr="002B41EC">
        <w:rPr>
          <w:lang w:val="en-GB"/>
        </w:rPr>
        <w:t xml:space="preserve">Liability insurance </w:t>
      </w:r>
    </w:p>
    <w:p w14:paraId="626AAED6" w14:textId="28B568CF" w:rsidR="00264CA9" w:rsidRPr="002B41EC" w:rsidRDefault="00264CA9" w:rsidP="00264CA9">
      <w:pPr>
        <w:ind w:left="567"/>
        <w:jc w:val="both"/>
        <w:rPr>
          <w:lang w:val="en-GB"/>
        </w:rPr>
      </w:pPr>
      <w:r w:rsidRPr="002B41EC">
        <w:rPr>
          <w:lang w:val="en-GB"/>
        </w:rPr>
        <w:t>Name of the insurance company:</w:t>
      </w:r>
      <w:r w:rsidR="002B41EC" w:rsidRPr="002B41EC">
        <w:rPr>
          <w:lang w:val="en-GB"/>
        </w:rPr>
        <w:t xml:space="preserve"> </w:t>
      </w:r>
      <w:r w:rsidR="002B41EC">
        <w:rPr>
          <w:lang w:val="en-GB"/>
        </w:rPr>
        <w:t>Pohjola Insurance</w:t>
      </w:r>
    </w:p>
    <w:p w14:paraId="766EE353" w14:textId="2356D1AA" w:rsidR="00264CA9" w:rsidRDefault="00264CA9" w:rsidP="00264CA9">
      <w:pPr>
        <w:ind w:left="567"/>
        <w:jc w:val="both"/>
        <w:rPr>
          <w:lang w:val="en-GB"/>
        </w:rPr>
      </w:pPr>
      <w:r w:rsidRPr="002B41EC">
        <w:rPr>
          <w:lang w:val="en-GB"/>
        </w:rPr>
        <w:t>Insurance number:</w:t>
      </w:r>
      <w:r w:rsidR="002B41EC">
        <w:rPr>
          <w:lang w:val="en-GB"/>
        </w:rPr>
        <w:t xml:space="preserve"> </w:t>
      </w:r>
      <w:r w:rsidR="002B41EC" w:rsidRPr="002B41EC">
        <w:rPr>
          <w:lang w:val="en-GB"/>
        </w:rPr>
        <w:t>16-350-086-6</w:t>
      </w:r>
    </w:p>
    <w:p w14:paraId="6D06BE9E" w14:textId="77777777" w:rsidR="00FA256A" w:rsidRDefault="00FA256A" w:rsidP="00264CA9">
      <w:pPr>
        <w:ind w:left="567"/>
        <w:jc w:val="both"/>
        <w:rPr>
          <w:lang w:val="en-GB"/>
        </w:rPr>
      </w:pPr>
      <w:bookmarkStart w:id="0" w:name="_GoBack"/>
      <w:bookmarkEnd w:id="0"/>
    </w:p>
    <w:p w14:paraId="23200F27" w14:textId="468DB737"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w:t>
      </w:r>
    </w:p>
    <w:p w14:paraId="2670B76B" w14:textId="77777777" w:rsidR="00264CA9" w:rsidRDefault="00264CA9" w:rsidP="00264CA9">
      <w:pPr>
        <w:ind w:left="567" w:hanging="567"/>
        <w:jc w:val="both"/>
        <w:rPr>
          <w:lang w:val="en-GB"/>
        </w:rPr>
      </w:pPr>
    </w:p>
    <w:p w14:paraId="02215D4E" w14:textId="181305EC" w:rsidR="00264CA9" w:rsidRPr="00264CA9" w:rsidRDefault="00264CA9" w:rsidP="00264CA9">
      <w:pPr>
        <w:ind w:left="567"/>
        <w:jc w:val="both"/>
        <w:rPr>
          <w:lang w:val="en-GB"/>
        </w:rPr>
      </w:pPr>
      <w:r w:rsidRPr="00264CA9">
        <w:rPr>
          <w:lang w:val="en-GB"/>
        </w:rPr>
        <w:t xml:space="preserve">Health insurance </w:t>
      </w:r>
      <w:r w:rsidR="00FA256A">
        <w:rPr>
          <w:lang w:val="en-GB"/>
        </w:rPr>
        <w:t xml:space="preserve">(mandatory for all mobilities) </w:t>
      </w:r>
      <w:r w:rsidRPr="00264CA9">
        <w:rPr>
          <w:lang w:val="en-GB"/>
        </w:rPr>
        <w:t>has been provided in the following way(s):</w:t>
      </w:r>
    </w:p>
    <w:p w14:paraId="5505252B" w14:textId="5EEDBE9A" w:rsidR="00264CA9" w:rsidRPr="00264CA9" w:rsidRDefault="00264CA9" w:rsidP="00264CA9">
      <w:pPr>
        <w:ind w:left="567"/>
        <w:jc w:val="both"/>
        <w:rPr>
          <w:lang w:val="en-GB"/>
        </w:rPr>
      </w:pPr>
      <w:r>
        <w:rPr>
          <w:lang w:val="en-GB"/>
        </w:rPr>
        <w:sym w:font="Wingdings" w:char="F06F"/>
      </w:r>
      <w:r w:rsidRPr="00264CA9">
        <w:rPr>
          <w:lang w:val="en-GB"/>
        </w:rPr>
        <w:t xml:space="preserve"> Through private insurance taken by the student</w:t>
      </w:r>
    </w:p>
    <w:p w14:paraId="416FC66E" w14:textId="209A868D" w:rsidR="00264CA9" w:rsidRPr="00264CA9" w:rsidRDefault="00264CA9" w:rsidP="00264CA9">
      <w:pPr>
        <w:ind w:left="567"/>
        <w:jc w:val="both"/>
        <w:rPr>
          <w:lang w:val="en-GB"/>
        </w:rPr>
      </w:pPr>
      <w:r>
        <w:rPr>
          <w:lang w:val="en-GB"/>
        </w:rPr>
        <w:sym w:font="Wingdings" w:char="F06F"/>
      </w:r>
      <w:r w:rsidRPr="00264CA9">
        <w:rPr>
          <w:lang w:val="en-GB"/>
        </w:rPr>
        <w:t xml:space="preserve"> Through private insurance taken by the sending HEI</w:t>
      </w:r>
    </w:p>
    <w:p w14:paraId="781C3257" w14:textId="6A148AF1" w:rsidR="00264CA9" w:rsidRDefault="00264CA9" w:rsidP="00264CA9">
      <w:pPr>
        <w:ind w:left="567"/>
        <w:jc w:val="both"/>
        <w:rPr>
          <w:lang w:val="en-GB"/>
        </w:rPr>
      </w:pPr>
      <w:r>
        <w:rPr>
          <w:lang w:val="en-GB"/>
        </w:rPr>
        <w:sym w:font="Wingdings" w:char="F06F"/>
      </w:r>
      <w:r>
        <w:rPr>
          <w:lang w:val="en-GB"/>
        </w:rPr>
        <w:t xml:space="preserve"> </w:t>
      </w:r>
      <w:r w:rsidRPr="00264CA9">
        <w:rPr>
          <w:lang w:val="en-GB"/>
        </w:rPr>
        <w:t xml:space="preserve">Through private insurance taken by the receiving </w:t>
      </w:r>
      <w:r w:rsidR="00FA256A">
        <w:rPr>
          <w:lang w:val="en-GB"/>
        </w:rPr>
        <w:t>organisation</w:t>
      </w:r>
    </w:p>
    <w:p w14:paraId="385C3A7A" w14:textId="36D8B5C9" w:rsidR="00264CA9" w:rsidRDefault="00264CA9" w:rsidP="00264CA9">
      <w:pPr>
        <w:ind w:left="567"/>
        <w:jc w:val="both"/>
        <w:rPr>
          <w:lang w:val="en-GB"/>
        </w:rPr>
      </w:pPr>
      <w:r>
        <w:rPr>
          <w:lang w:val="en-GB"/>
        </w:rPr>
        <w:sym w:font="Wingdings" w:char="F06F"/>
      </w:r>
      <w:r>
        <w:rPr>
          <w:lang w:val="en-GB"/>
        </w:rPr>
        <w:t xml:space="preserve"> </w:t>
      </w:r>
      <w:r w:rsidRPr="00264CA9">
        <w:rPr>
          <w:lang w:val="en-GB"/>
        </w:rPr>
        <w:t>Through national health insurance in the sending country</w:t>
      </w:r>
    </w:p>
    <w:p w14:paraId="28F0C903" w14:textId="47F1BE53" w:rsidR="00264CA9" w:rsidRDefault="00264CA9" w:rsidP="00264CA9">
      <w:pPr>
        <w:ind w:left="567"/>
        <w:jc w:val="both"/>
        <w:rPr>
          <w:lang w:val="en-GB"/>
        </w:rPr>
      </w:pPr>
    </w:p>
    <w:p w14:paraId="6C2FD63C" w14:textId="2351606F" w:rsidR="00FA256A" w:rsidRPr="002B41EC" w:rsidRDefault="00FA256A" w:rsidP="00FA256A">
      <w:pPr>
        <w:ind w:left="567"/>
        <w:jc w:val="both"/>
        <w:rPr>
          <w:lang w:val="en-GB"/>
        </w:rPr>
      </w:pPr>
      <w:r w:rsidRPr="002B41EC">
        <w:rPr>
          <w:lang w:val="en-GB"/>
        </w:rPr>
        <w:t>Accident insurance has been provided in the following way(s):</w:t>
      </w:r>
    </w:p>
    <w:p w14:paraId="22A7199C" w14:textId="4AAD5627" w:rsidR="00FA256A" w:rsidRPr="002B41EC" w:rsidRDefault="002B41EC" w:rsidP="00FA256A">
      <w:pPr>
        <w:ind w:left="567"/>
        <w:jc w:val="both"/>
        <w:rPr>
          <w:lang w:val="en-GB"/>
        </w:rPr>
      </w:pPr>
      <w:r>
        <w:rPr>
          <w:lang w:val="en-GB"/>
        </w:rPr>
        <w:sym w:font="Wingdings" w:char="F078"/>
      </w:r>
      <w:r>
        <w:rPr>
          <w:lang w:val="en-GB"/>
        </w:rPr>
        <w:t xml:space="preserve"> </w:t>
      </w:r>
      <w:r w:rsidR="00FA256A" w:rsidRPr="002B41EC">
        <w:rPr>
          <w:lang w:val="en-GB"/>
        </w:rPr>
        <w:t>Through private insurance taken by the sending HEI</w:t>
      </w:r>
    </w:p>
    <w:p w14:paraId="201F4F3F" w14:textId="2AA4F4AB" w:rsidR="00FA256A" w:rsidRPr="00FA256A" w:rsidRDefault="00FA256A" w:rsidP="00264CA9">
      <w:pPr>
        <w:ind w:left="567"/>
        <w:jc w:val="both"/>
        <w:rPr>
          <w:highlight w:val="cyan"/>
          <w:lang w:val="en-GB"/>
        </w:rPr>
      </w:pPr>
    </w:p>
    <w:p w14:paraId="7E339340" w14:textId="59DCA147" w:rsidR="00FA256A" w:rsidRPr="002B41EC" w:rsidRDefault="00FA256A" w:rsidP="00FA256A">
      <w:pPr>
        <w:ind w:left="567"/>
        <w:jc w:val="both"/>
        <w:rPr>
          <w:lang w:val="en-GB"/>
        </w:rPr>
      </w:pPr>
      <w:r w:rsidRPr="002B41EC">
        <w:rPr>
          <w:lang w:val="en-GB"/>
        </w:rPr>
        <w:t>Accident insurance (has been provided in the following way(s):</w:t>
      </w:r>
    </w:p>
    <w:p w14:paraId="23D6990F" w14:textId="03E4D963" w:rsidR="00FA256A" w:rsidRPr="002B41EC" w:rsidRDefault="002B41EC" w:rsidP="00FA256A">
      <w:pPr>
        <w:ind w:left="567"/>
        <w:jc w:val="both"/>
        <w:rPr>
          <w:lang w:val="en-GB"/>
        </w:rPr>
      </w:pPr>
      <w:r>
        <w:rPr>
          <w:lang w:val="en-GB"/>
        </w:rPr>
        <w:sym w:font="Wingdings" w:char="F078"/>
      </w:r>
      <w:r w:rsidR="00FA256A" w:rsidRPr="002B41EC">
        <w:rPr>
          <w:lang w:val="en-GB"/>
        </w:rPr>
        <w:t xml:space="preserve"> Through private insurance taken by the sending HEI</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7DC1E94B"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p>
    <w:p w14:paraId="2DCADCF2" w14:textId="60FC8480" w:rsidR="00B12075" w:rsidRDefault="00B12075" w:rsidP="00891244">
      <w:pPr>
        <w:ind w:left="720" w:hanging="720"/>
        <w:jc w:val="both"/>
        <w:rPr>
          <w:lang w:val="en-GB"/>
        </w:rPr>
      </w:pPr>
      <w:r w:rsidRPr="65CB352D">
        <w:rPr>
          <w:lang w:val="en-GB"/>
        </w:rPr>
        <w:t>6.1.</w:t>
      </w:r>
      <w:r w:rsidRPr="001D04EE">
        <w:rPr>
          <w:lang w:val="en-US"/>
        </w:rPr>
        <w:tab/>
      </w:r>
      <w:r w:rsidRPr="002B41EC">
        <w:rPr>
          <w:lang w:val="en-GB"/>
        </w:rPr>
        <w:t xml:space="preserve">The participant must carry out the OLS language assessment </w:t>
      </w:r>
      <w:r w:rsidR="005F6B09" w:rsidRPr="002B41EC">
        <w:rPr>
          <w:lang w:val="en-GB"/>
        </w:rPr>
        <w:t xml:space="preserve">in the language of mobility (if available) </w:t>
      </w:r>
      <w:r w:rsidRPr="002B41EC">
        <w:rPr>
          <w:lang w:val="en-GB"/>
        </w:rPr>
        <w:t>before the mobility period</w:t>
      </w:r>
      <w:r w:rsidR="00DB3350" w:rsidRPr="002B41EC">
        <w:rPr>
          <w:lang w:val="en-GB"/>
        </w:rPr>
        <w:t>.</w:t>
      </w:r>
      <w:r w:rsidR="00623646" w:rsidRPr="002B41EC">
        <w:rPr>
          <w:lang w:val="en-GB"/>
        </w:rPr>
        <w:t xml:space="preserve"> </w:t>
      </w:r>
      <w:r w:rsidRPr="002B41EC">
        <w:rPr>
          <w:lang w:val="en-GB"/>
        </w:rPr>
        <w:t>The completion of the online assessment before departure is a pre-requisite for the mobility, except in duly justified cases.</w:t>
      </w:r>
    </w:p>
    <w:p w14:paraId="5A8B0E8C" w14:textId="462F69B7" w:rsidR="008967B6" w:rsidRPr="00366E7B" w:rsidRDefault="008967B6" w:rsidP="00891244">
      <w:pPr>
        <w:ind w:left="720" w:hanging="720"/>
        <w:jc w:val="both"/>
        <w:rPr>
          <w:lang w:val="en-GB"/>
        </w:rPr>
      </w:pPr>
      <w:r w:rsidRPr="69C50224">
        <w:rPr>
          <w:lang w:val="en-GB"/>
        </w:rPr>
        <w:t>6.2</w:t>
      </w:r>
      <w:r w:rsidRPr="001D04EE">
        <w:rPr>
          <w:lang w:val="en-US"/>
        </w:rPr>
        <w:tab/>
      </w:r>
      <w:r w:rsidRPr="69C50224">
        <w:rPr>
          <w:lang w:val="en-GB"/>
        </w:rPr>
        <w:t xml:space="preserve">The level of language competence in </w:t>
      </w:r>
      <w:r w:rsidRPr="002B41EC">
        <w:rPr>
          <w:lang w:val="en-GB"/>
        </w:rPr>
        <w:t xml:space="preserve">main language of </w:t>
      </w:r>
      <w:r w:rsidR="002B41EC" w:rsidRPr="002B41EC">
        <w:rPr>
          <w:lang w:val="en-GB"/>
        </w:rPr>
        <w:t xml:space="preserve"> </w:t>
      </w:r>
      <w:r w:rsidRPr="002B41EC">
        <w:rPr>
          <w:lang w:val="en-GB"/>
        </w:rPr>
        <w:t>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283D940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00DB1A03">
        <w:rPr>
          <w:lang w:val="en-GB"/>
        </w:rPr>
        <w:t>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15D3AA97"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w:t>
      </w:r>
      <w:r w:rsidR="002B41EC">
        <w:rPr>
          <w:lang w:val="en-GB"/>
        </w:rPr>
        <w:t>-</w:t>
      </w:r>
      <w:r w:rsidR="003339D9" w:rsidRPr="2A7FCEEA">
        <w:rPr>
          <w:lang w:val="en-GB"/>
        </w:rPr>
        <w:t xml:space="preserve">Survey tool) </w:t>
      </w:r>
      <w:r w:rsidR="00E870AD" w:rsidRPr="2A7FCEEA">
        <w:rPr>
          <w:lang w:val="en-GB"/>
        </w:rPr>
        <w:t xml:space="preserve">within </w:t>
      </w:r>
      <w:r w:rsidR="00FA256A">
        <w:rPr>
          <w:lang w:val="en-GB"/>
        </w:rPr>
        <w:t xml:space="preserve">30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742D8022"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8"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6DA6E68A"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Agreement is governed by</w:t>
      </w:r>
      <w:r w:rsidR="00FA256A">
        <w:rPr>
          <w:lang w:val="en-GB"/>
        </w:rPr>
        <w:t xml:space="preserve"> </w:t>
      </w:r>
      <w:bookmarkStart w:id="1" w:name="_Hlk106099977"/>
      <w:r w:rsidR="00FA256A">
        <w:rPr>
          <w:lang w:val="en-GB"/>
        </w:rPr>
        <w:t xml:space="preserve">the </w:t>
      </w:r>
      <w:r w:rsidR="001352ED">
        <w:rPr>
          <w:lang w:val="en-GB"/>
        </w:rPr>
        <w:t>national law of Finland</w:t>
      </w:r>
      <w:bookmarkEnd w:id="1"/>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64FD0C0" w:rsidR="003D493D" w:rsidRDefault="003D493D">
      <w:pPr>
        <w:jc w:val="both"/>
        <w:rPr>
          <w:b/>
          <w:lang w:val="en-GB"/>
        </w:rPr>
      </w:pPr>
    </w:p>
    <w:p w14:paraId="6F0857D3" w14:textId="2E1E2015" w:rsidR="002B41EC" w:rsidRDefault="002B41EC">
      <w:pPr>
        <w:jc w:val="both"/>
        <w:rPr>
          <w:b/>
          <w:lang w:val="en-GB"/>
        </w:rPr>
      </w:pPr>
    </w:p>
    <w:p w14:paraId="54C184CB" w14:textId="1F103E4F" w:rsidR="002B41EC" w:rsidRDefault="002B41EC">
      <w:pPr>
        <w:jc w:val="both"/>
        <w:rPr>
          <w:b/>
          <w:lang w:val="en-GB"/>
        </w:rPr>
      </w:pPr>
    </w:p>
    <w:p w14:paraId="4D331904" w14:textId="3C5390C2" w:rsidR="002B41EC" w:rsidRDefault="002B41EC">
      <w:pPr>
        <w:jc w:val="both"/>
        <w:rPr>
          <w:b/>
          <w:lang w:val="en-GB"/>
        </w:rPr>
      </w:pPr>
    </w:p>
    <w:p w14:paraId="6CE5484D" w14:textId="3313AC68" w:rsidR="002B41EC" w:rsidRDefault="002B41EC">
      <w:pPr>
        <w:jc w:val="both"/>
        <w:rPr>
          <w:b/>
          <w:lang w:val="en-GB"/>
        </w:rPr>
      </w:pPr>
    </w:p>
    <w:p w14:paraId="14C9E421" w14:textId="2041915E" w:rsidR="002B41EC" w:rsidRDefault="002B41EC">
      <w:pPr>
        <w:jc w:val="both"/>
        <w:rPr>
          <w:b/>
          <w:lang w:val="en-GB"/>
        </w:rPr>
      </w:pPr>
    </w:p>
    <w:p w14:paraId="0E7292A7" w14:textId="5C70B96D" w:rsidR="002B41EC" w:rsidRDefault="002B41EC">
      <w:pPr>
        <w:jc w:val="both"/>
        <w:rPr>
          <w:b/>
          <w:lang w:val="en-GB"/>
        </w:rPr>
      </w:pPr>
    </w:p>
    <w:p w14:paraId="6B86839B" w14:textId="77777777" w:rsidR="002B41EC" w:rsidRPr="0082163D" w:rsidRDefault="002B41EC">
      <w:pPr>
        <w:jc w:val="both"/>
        <w:rPr>
          <w:b/>
          <w:lang w:val="en-GB"/>
        </w:rPr>
      </w:pPr>
    </w:p>
    <w:p w14:paraId="4BEC9093" w14:textId="77777777" w:rsidR="00F96310" w:rsidRDefault="2156E4C0" w:rsidP="2156E4C0">
      <w:pPr>
        <w:ind w:left="5812" w:hanging="5812"/>
        <w:rPr>
          <w:lang w:val="en-GB"/>
        </w:rPr>
      </w:pPr>
      <w:r w:rsidRPr="2156E4C0">
        <w:rPr>
          <w:lang w:val="en-GB"/>
        </w:rPr>
        <w:lastRenderedPageBreak/>
        <w:t>SIGNATURES</w:t>
      </w:r>
    </w:p>
    <w:p w14:paraId="4D7323FB" w14:textId="77777777" w:rsidR="00780990" w:rsidRPr="00780990" w:rsidRDefault="00780990">
      <w:pPr>
        <w:ind w:left="5812" w:hanging="5812"/>
        <w:rPr>
          <w:lang w:val="en-GB"/>
        </w:rPr>
      </w:pPr>
    </w:p>
    <w:p w14:paraId="2760E948" w14:textId="77777777" w:rsidR="002B41EC" w:rsidRDefault="00F96310" w:rsidP="002B41EC">
      <w:pPr>
        <w:tabs>
          <w:tab w:val="left" w:pos="5670"/>
        </w:tabs>
        <w:ind w:left="5670" w:hanging="5670"/>
        <w:rPr>
          <w:lang w:val="en-GB"/>
        </w:rPr>
      </w:pPr>
      <w:r w:rsidRPr="00780990">
        <w:rPr>
          <w:lang w:val="en-GB"/>
        </w:rPr>
        <w:t xml:space="preserve">For the </w:t>
      </w:r>
      <w:r w:rsidR="00065470" w:rsidRPr="00065470">
        <w:rPr>
          <w:lang w:val="en-GB"/>
        </w:rPr>
        <w:t>participant</w:t>
      </w:r>
    </w:p>
    <w:p w14:paraId="78BD6865" w14:textId="18E1BEC9" w:rsidR="002B41EC" w:rsidRDefault="00F96310" w:rsidP="002B41EC">
      <w:pPr>
        <w:tabs>
          <w:tab w:val="left" w:pos="5670"/>
        </w:tabs>
        <w:ind w:left="5670" w:hanging="5670"/>
        <w:rPr>
          <w:lang w:val="en-GB"/>
        </w:rPr>
      </w:pPr>
      <w:r w:rsidRPr="00780990">
        <w:rPr>
          <w:lang w:val="en-GB"/>
        </w:rPr>
        <w:tab/>
      </w:r>
      <w:r w:rsidR="002B41EC">
        <w:rPr>
          <w:lang w:val="en-GB"/>
        </w:rPr>
        <w:t xml:space="preserve">Haaga-Helia University of Applied </w:t>
      </w:r>
    </w:p>
    <w:p w14:paraId="55382016" w14:textId="6723140E" w:rsidR="00F96310" w:rsidRPr="00780990" w:rsidRDefault="002B41EC" w:rsidP="002B41EC">
      <w:pPr>
        <w:tabs>
          <w:tab w:val="left" w:pos="5670"/>
        </w:tabs>
        <w:ind w:left="5670" w:hanging="5670"/>
        <w:rPr>
          <w:lang w:val="en-GB"/>
        </w:rPr>
      </w:pPr>
      <w:r>
        <w:rPr>
          <w:lang w:val="en-GB"/>
        </w:rPr>
        <w:t>_________________________________________</w:t>
      </w:r>
      <w:r>
        <w:rPr>
          <w:lang w:val="en-GB"/>
        </w:rPr>
        <w:tab/>
        <w:t>Sciences</w:t>
      </w:r>
    </w:p>
    <w:p w14:paraId="7A603AEF" w14:textId="77777777" w:rsidR="002B41EC" w:rsidRDefault="002B41EC" w:rsidP="2156E4C0">
      <w:pPr>
        <w:tabs>
          <w:tab w:val="left" w:pos="5670"/>
        </w:tabs>
        <w:rPr>
          <w:lang w:val="en-GB"/>
        </w:rPr>
      </w:pPr>
      <w:r>
        <w:rPr>
          <w:lang w:val="en-GB"/>
        </w:rPr>
        <w:t>Name</w:t>
      </w:r>
    </w:p>
    <w:p w14:paraId="6533C5E7" w14:textId="7D2B4A79" w:rsidR="00F96310" w:rsidRDefault="00F96310" w:rsidP="2156E4C0">
      <w:pPr>
        <w:tabs>
          <w:tab w:val="left" w:pos="5670"/>
        </w:tabs>
        <w:rPr>
          <w:lang w:val="en-GB"/>
        </w:rPr>
      </w:pPr>
      <w:r w:rsidRPr="00780990">
        <w:rPr>
          <w:lang w:val="en-GB"/>
        </w:rPr>
        <w:tab/>
      </w:r>
      <w:r w:rsidR="002B41EC">
        <w:rPr>
          <w:lang w:val="en-GB"/>
        </w:rPr>
        <w:t xml:space="preserve">Kiia </w:t>
      </w:r>
      <w:r w:rsidR="002B41EC" w:rsidRPr="002B41EC">
        <w:rPr>
          <w:lang w:val="en-GB"/>
        </w:rPr>
        <w:t xml:space="preserve">Lehtinen </w:t>
      </w:r>
    </w:p>
    <w:p w14:paraId="19CA3E82" w14:textId="59B9E93E" w:rsidR="002B41EC" w:rsidRPr="00780990" w:rsidRDefault="002B41EC" w:rsidP="2156E4C0">
      <w:pPr>
        <w:tabs>
          <w:tab w:val="left" w:pos="5670"/>
        </w:tabs>
        <w:rPr>
          <w:lang w:val="en-GB"/>
        </w:rPr>
      </w:pPr>
      <w:r>
        <w:rPr>
          <w:lang w:val="en-GB"/>
        </w:rPr>
        <w:tab/>
        <w:t>Erasmus coordinator</w:t>
      </w:r>
    </w:p>
    <w:p w14:paraId="0E3C2DED" w14:textId="77777777" w:rsidR="00F96310" w:rsidRPr="00780990" w:rsidRDefault="00F96310">
      <w:pPr>
        <w:tabs>
          <w:tab w:val="left" w:pos="5670"/>
        </w:tabs>
        <w:ind w:left="5812" w:hanging="5812"/>
        <w:rPr>
          <w:lang w:val="en-GB"/>
        </w:rPr>
      </w:pPr>
    </w:p>
    <w:p w14:paraId="4D314CC1" w14:textId="62FD1B54" w:rsidR="002B41EC" w:rsidRDefault="002B41EC" w:rsidP="2156E4C0">
      <w:pPr>
        <w:tabs>
          <w:tab w:val="left" w:pos="5670"/>
        </w:tabs>
        <w:ind w:left="5812" w:hanging="5812"/>
        <w:rPr>
          <w:lang w:val="en-GB"/>
        </w:rPr>
      </w:pPr>
      <w:r>
        <w:rPr>
          <w:lang w:val="en-GB"/>
        </w:rPr>
        <w:t>__________________________________________</w:t>
      </w:r>
    </w:p>
    <w:p w14:paraId="35BA8C01" w14:textId="31E17BD1" w:rsidR="00F96310" w:rsidRPr="00780990" w:rsidRDefault="002B41EC" w:rsidP="2156E4C0">
      <w:pPr>
        <w:tabs>
          <w:tab w:val="left" w:pos="5670"/>
        </w:tabs>
        <w:ind w:left="5812" w:hanging="5812"/>
        <w:rPr>
          <w:lang w:val="en-GB"/>
        </w:rPr>
      </w:pPr>
      <w:r>
        <w:rPr>
          <w:lang w:val="en-GB"/>
        </w:rPr>
        <w:t>Signature</w:t>
      </w:r>
    </w:p>
    <w:p w14:paraId="5099D0F6" w14:textId="77777777" w:rsidR="00F96310" w:rsidRPr="00780990" w:rsidRDefault="00F96310">
      <w:pPr>
        <w:tabs>
          <w:tab w:val="left" w:pos="5670"/>
        </w:tabs>
        <w:rPr>
          <w:lang w:val="en-GB"/>
        </w:rPr>
      </w:pPr>
    </w:p>
    <w:p w14:paraId="37F25BF6" w14:textId="7654F3D7" w:rsidR="00137EB2" w:rsidRPr="00780990" w:rsidRDefault="00F96310" w:rsidP="2156E4C0">
      <w:pPr>
        <w:tabs>
          <w:tab w:val="left" w:pos="5670"/>
        </w:tabs>
        <w:rPr>
          <w:lang w:val="en-GB"/>
        </w:rPr>
      </w:pPr>
      <w:r w:rsidRPr="00780990">
        <w:rPr>
          <w:lang w:val="en-GB"/>
        </w:rPr>
        <w:t xml:space="preserve">Done at </w:t>
      </w:r>
      <w:r w:rsidR="002B41EC">
        <w:rPr>
          <w:lang w:val="en-GB"/>
        </w:rPr>
        <w:t>___________________________________</w:t>
      </w:r>
      <w:r w:rsidRPr="00780990">
        <w:rPr>
          <w:lang w:val="en-GB"/>
        </w:rPr>
        <w:tab/>
        <w:t xml:space="preserve">Done at </w:t>
      </w:r>
      <w:r w:rsidR="002B41EC">
        <w:rPr>
          <w:lang w:val="en-GB"/>
        </w:rPr>
        <w:t>Helsinki</w:t>
      </w:r>
    </w:p>
    <w:p w14:paraId="67BECA1A" w14:textId="03EFEE55" w:rsidR="00137EB2" w:rsidRDefault="002B41EC">
      <w:pPr>
        <w:tabs>
          <w:tab w:val="left" w:pos="5670"/>
        </w:tabs>
        <w:rPr>
          <w:sz w:val="16"/>
          <w:szCs w:val="16"/>
          <w:lang w:val="en-GB"/>
        </w:rPr>
      </w:pPr>
      <w:r>
        <w:rPr>
          <w:sz w:val="16"/>
          <w:szCs w:val="16"/>
          <w:lang w:val="en-GB"/>
        </w:rPr>
        <w:t xml:space="preserve">                 Place and date</w:t>
      </w:r>
      <w:r>
        <w:rPr>
          <w:sz w:val="16"/>
          <w:szCs w:val="16"/>
          <w:lang w:val="en-GB"/>
        </w:rPr>
        <w:tab/>
      </w:r>
      <w:r w:rsidR="003D493D">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41CEFDD7" w:rsidR="00F66F07" w:rsidRPr="002B41EC" w:rsidRDefault="2156E4C0" w:rsidP="2156E4C0">
      <w:pPr>
        <w:jc w:val="center"/>
        <w:rPr>
          <w:sz w:val="24"/>
          <w:szCs w:val="24"/>
          <w:lang w:val="en-GB"/>
        </w:rPr>
      </w:pPr>
      <w:r w:rsidRPr="002B41EC">
        <w:rPr>
          <w:sz w:val="24"/>
          <w:szCs w:val="24"/>
          <w:lang w:val="en-GB"/>
        </w:rPr>
        <w:t xml:space="preserve">Key Action 1 – </w:t>
      </w:r>
      <w:r w:rsidR="002B41EC" w:rsidRPr="002B41EC">
        <w:rPr>
          <w:sz w:val="24"/>
          <w:szCs w:val="24"/>
          <w:lang w:val="en-GB"/>
        </w:rPr>
        <w:t>Haaga-Helia University of Applied Sciences</w:t>
      </w:r>
    </w:p>
    <w:p w14:paraId="7AE8CA55" w14:textId="332ED7E5" w:rsidR="00877C09" w:rsidRPr="002B41EC" w:rsidRDefault="00B90BE6" w:rsidP="2156E4C0">
      <w:pPr>
        <w:tabs>
          <w:tab w:val="left" w:pos="1701"/>
        </w:tabs>
        <w:jc w:val="center"/>
        <w:rPr>
          <w:b/>
          <w:bCs/>
          <w:sz w:val="24"/>
          <w:szCs w:val="24"/>
          <w:lang w:val="en-GB"/>
        </w:rPr>
      </w:pPr>
      <w:r w:rsidRPr="002B41EC">
        <w:rPr>
          <w:b/>
          <w:sz w:val="24"/>
          <w:szCs w:val="24"/>
          <w:lang w:val="en-GB"/>
        </w:rPr>
        <w:t xml:space="preserve">Erasmus+ </w:t>
      </w:r>
      <w:r w:rsidRPr="002B41EC">
        <w:rPr>
          <w:b/>
          <w:bCs/>
          <w:sz w:val="24"/>
          <w:szCs w:val="24"/>
          <w:lang w:val="en-GB"/>
        </w:rPr>
        <w:t>l</w:t>
      </w:r>
      <w:r w:rsidR="00A63CDC" w:rsidRPr="002B41EC">
        <w:rPr>
          <w:b/>
          <w:bCs/>
          <w:sz w:val="24"/>
          <w:szCs w:val="24"/>
          <w:lang w:val="en-GB"/>
        </w:rPr>
        <w:t>earning a</w:t>
      </w:r>
      <w:r w:rsidR="2156E4C0" w:rsidRPr="002B41EC">
        <w:rPr>
          <w:b/>
          <w:bCs/>
          <w:sz w:val="24"/>
          <w:szCs w:val="24"/>
          <w:lang w:val="en-GB"/>
        </w:rPr>
        <w:t>greement for student mobility for traineeships</w:t>
      </w:r>
    </w:p>
    <w:p w14:paraId="04425B54" w14:textId="48DF1BAC" w:rsidR="00137EB2" w:rsidRPr="00891244" w:rsidRDefault="00137EB2" w:rsidP="2156E4C0">
      <w:pPr>
        <w:tabs>
          <w:tab w:val="left" w:pos="1701"/>
        </w:tabs>
        <w:jc w:val="center"/>
        <w:rPr>
          <w:b/>
          <w:bCs/>
          <w:szCs w:val="16"/>
          <w:lang w:val="en-GB"/>
        </w:rPr>
      </w:pP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27C8C781" w:rsidR="00137EB2" w:rsidRPr="00FE149C" w:rsidRDefault="2156E4C0" w:rsidP="2156E4C0">
      <w:pPr>
        <w:jc w:val="both"/>
        <w:rPr>
          <w:sz w:val="18"/>
          <w:szCs w:val="18"/>
          <w:lang w:val="en-GB"/>
        </w:rPr>
      </w:pPr>
      <w:r w:rsidRPr="773BE38D">
        <w:rPr>
          <w:sz w:val="18"/>
          <w:szCs w:val="18"/>
          <w:lang w:val="en-GB"/>
        </w:rPr>
        <w:t>The National Agency of</w:t>
      </w:r>
      <w:r w:rsidR="001352ED">
        <w:rPr>
          <w:sz w:val="18"/>
          <w:szCs w:val="18"/>
          <w:lang w:val="en-GB"/>
        </w:rPr>
        <w:t xml:space="preserve"> </w:t>
      </w:r>
      <w:bookmarkStart w:id="2" w:name="_Hlk106100060"/>
      <w:r w:rsidR="001352ED">
        <w:rPr>
          <w:sz w:val="18"/>
          <w:szCs w:val="18"/>
          <w:lang w:val="en-GB"/>
        </w:rPr>
        <w:t>Finland</w:t>
      </w:r>
      <w:bookmarkEnd w:id="2"/>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1352ED" w:rsidRPr="001352ED">
        <w:rPr>
          <w:sz w:val="18"/>
          <w:szCs w:val="18"/>
          <w:lang w:val="en-GB"/>
        </w:rPr>
        <w:t>Finland</w:t>
      </w:r>
      <w:r w:rsidR="001352ED">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40D43651"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1352ED">
        <w:rPr>
          <w:sz w:val="18"/>
          <w:szCs w:val="18"/>
          <w:lang w:val="en-GB"/>
        </w:rPr>
        <w:t xml:space="preserve">Finland </w:t>
      </w:r>
      <w:r w:rsidRPr="773BE38D">
        <w:rPr>
          <w:sz w:val="18"/>
          <w:szCs w:val="18"/>
          <w:lang w:val="en-GB"/>
        </w:rPr>
        <w:t xml:space="preserve">or by any other outside body authorised by the European Commission or the National Agency of </w:t>
      </w:r>
      <w:r w:rsidR="001352ED">
        <w:rPr>
          <w:sz w:val="18"/>
          <w:szCs w:val="18"/>
          <w:lang w:val="en-GB"/>
        </w:rPr>
        <w:t xml:space="preserve">Finland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4"/>
      <w:footerReference w:type="default" r:id="rId15"/>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17DBF" w14:textId="77777777" w:rsidR="00A9742A" w:rsidRDefault="00A9742A">
      <w:r>
        <w:separator/>
      </w:r>
    </w:p>
  </w:endnote>
  <w:endnote w:type="continuationSeparator" w:id="0">
    <w:p w14:paraId="33D40DF3" w14:textId="77777777" w:rsidR="00A9742A" w:rsidRDefault="00A9742A">
      <w:r>
        <w:continuationSeparator/>
      </w:r>
    </w:p>
  </w:endnote>
  <w:endnote w:type="continuationNotice" w:id="1">
    <w:p w14:paraId="3A74841F" w14:textId="77777777" w:rsidR="00A9742A" w:rsidRDefault="00A97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2B09">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2B09">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E1CE" w14:textId="77777777" w:rsidR="00A9742A" w:rsidRDefault="00A9742A">
      <w:r>
        <w:separator/>
      </w:r>
    </w:p>
  </w:footnote>
  <w:footnote w:type="continuationSeparator" w:id="0">
    <w:p w14:paraId="1B043950" w14:textId="77777777" w:rsidR="00A9742A" w:rsidRDefault="00A9742A">
      <w:r>
        <w:continuationSeparator/>
      </w:r>
    </w:p>
  </w:footnote>
  <w:footnote w:type="continuationNotice" w:id="1">
    <w:p w14:paraId="7D67B9B5" w14:textId="77777777" w:rsidR="00A9742A" w:rsidRDefault="00A9742A"/>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C04167" w:rsidP="001B2A38">
      <w:pPr>
        <w:pStyle w:val="FootnoteText"/>
        <w:rPr>
          <w:lang w:val="hr-HR"/>
        </w:rPr>
      </w:pPr>
      <w:hyperlink r:id="rId1" w:history="1">
        <w:r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712DEF05" w:rsidR="00277A7D" w:rsidRPr="00BB0723" w:rsidRDefault="002B41EC" w:rsidP="2156E4C0">
    <w:pPr>
      <w:pStyle w:val="Header"/>
      <w:rPr>
        <w:lang w:val="en-GB"/>
      </w:rPr>
    </w:pPr>
    <w:r w:rsidRPr="002B41EC">
      <w:rPr>
        <w:rFonts w:ascii="Arial Narrow" w:hAnsi="Arial Narrow" w:cs="Arial"/>
        <w:noProof/>
        <w:sz w:val="18"/>
        <w:szCs w:val="18"/>
        <w:lang w:val="en-GB"/>
      </w:rPr>
      <w:drawing>
        <wp:anchor distT="0" distB="0" distL="114300" distR="114300" simplePos="0" relativeHeight="251658240" behindDoc="1" locked="0" layoutInCell="1" allowOverlap="1" wp14:anchorId="01F11C2F" wp14:editId="71FA6D8C">
          <wp:simplePos x="0" y="0"/>
          <wp:positionH relativeFrom="column">
            <wp:posOffset>4533265</wp:posOffset>
          </wp:positionH>
          <wp:positionV relativeFrom="paragraph">
            <wp:posOffset>-314325</wp:posOffset>
          </wp:positionV>
          <wp:extent cx="1751230"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765" cy="752705"/>
                  </a:xfrm>
                  <a:prstGeom prst="rect">
                    <a:avLst/>
                  </a:prstGeom>
                  <a:noFill/>
                </pic:spPr>
              </pic:pic>
            </a:graphicData>
          </a:graphic>
          <wp14:sizeRelH relativeFrom="margin">
            <wp14:pctWidth>0</wp14:pctWidth>
          </wp14:sizeRelH>
          <wp14:sizeRelV relativeFrom="margin">
            <wp14:pctHeight>0</wp14:pctHeight>
          </wp14:sizeRelV>
        </wp:anchor>
      </w:drawing>
    </w:r>
    <w:r w:rsidR="00277A7D"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00277A7D"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52ED"/>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4CA9"/>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1EC"/>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07FC4"/>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047D"/>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3EE2"/>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42A"/>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256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197278433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5A0EDC"/>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F8BC-CD16-483A-A7DC-BC1C9B9A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2022-07-08T07:13:00Z</dcterms:created>
  <dcterms:modified xsi:type="dcterms:W3CDTF">2022-07-08T07:14:00Z</dcterms:modified>
</cp:coreProperties>
</file>